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FCF0" w14:textId="4803DBBF" w:rsidR="00381D23" w:rsidRPr="00381D23" w:rsidRDefault="007307CF" w:rsidP="00381D23">
      <w:pPr>
        <w:spacing w:after="0" w:line="240" w:lineRule="auto"/>
        <w:rPr>
          <w:rFonts w:ascii="Calibri" w:eastAsia="Times New Roman" w:hAnsi="Calibri" w:cs="Calibri"/>
          <w:b/>
          <w:sz w:val="44"/>
          <w:szCs w:val="44"/>
          <w:lang w:eastAsia="en-GB"/>
        </w:rPr>
      </w:pPr>
      <w:r>
        <w:rPr>
          <w:rFonts w:ascii="Calibri" w:eastAsia="Times New Roman" w:hAnsi="Calibri" w:cs="Calibri"/>
          <w:sz w:val="44"/>
          <w:szCs w:val="36"/>
          <w:lang w:eastAsia="en-GB"/>
        </w:rPr>
        <w:t>Job</w:t>
      </w:r>
      <w:r w:rsidR="00381D23" w:rsidRPr="00381D23">
        <w:rPr>
          <w:rFonts w:ascii="Calibri" w:eastAsia="Times New Roman" w:hAnsi="Calibri" w:cs="Calibri"/>
          <w:sz w:val="44"/>
          <w:szCs w:val="36"/>
          <w:lang w:eastAsia="en-GB"/>
        </w:rPr>
        <w:t xml:space="preserve"> Description</w:t>
      </w:r>
    </w:p>
    <w:p w14:paraId="0C5B43EE" w14:textId="4CFD3143" w:rsidR="00381D23" w:rsidRPr="008854C0" w:rsidRDefault="008854C0" w:rsidP="00381D23">
      <w:pPr>
        <w:spacing w:after="0" w:line="240" w:lineRule="auto"/>
        <w:rPr>
          <w:rFonts w:ascii="Calibri" w:eastAsia="Times New Roman" w:hAnsi="Calibri" w:cs="Calibri"/>
          <w:bCs/>
          <w:sz w:val="40"/>
          <w:szCs w:val="24"/>
          <w:lang w:eastAsia="en-GB"/>
        </w:rPr>
      </w:pPr>
      <w:r>
        <w:rPr>
          <w:rFonts w:ascii="Calibri" w:eastAsia="Times New Roman" w:hAnsi="Calibri" w:cs="Calibri"/>
          <w:b/>
          <w:sz w:val="40"/>
          <w:szCs w:val="24"/>
          <w:lang w:eastAsia="en-GB"/>
        </w:rPr>
        <w:t xml:space="preserve">Music </w:t>
      </w:r>
      <w:r w:rsidR="00046CF1">
        <w:rPr>
          <w:rFonts w:ascii="Calibri" w:eastAsia="Times New Roman" w:hAnsi="Calibri" w:cs="Calibri"/>
          <w:b/>
          <w:sz w:val="40"/>
          <w:szCs w:val="24"/>
          <w:lang w:eastAsia="en-GB"/>
        </w:rPr>
        <w:t xml:space="preserve">Workshop </w:t>
      </w:r>
      <w:r w:rsidR="002540B9">
        <w:rPr>
          <w:rFonts w:ascii="Calibri" w:eastAsia="Times New Roman" w:hAnsi="Calibri" w:cs="Calibri"/>
          <w:b/>
          <w:sz w:val="40"/>
          <w:szCs w:val="24"/>
          <w:lang w:eastAsia="en-GB"/>
        </w:rPr>
        <w:t>Tutor</w:t>
      </w:r>
      <w:r w:rsidR="00046CF1">
        <w:rPr>
          <w:rFonts w:ascii="Calibri" w:eastAsia="Times New Roman" w:hAnsi="Calibri" w:cs="Calibri"/>
          <w:b/>
          <w:sz w:val="40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40"/>
          <w:szCs w:val="24"/>
          <w:lang w:eastAsia="en-GB"/>
        </w:rPr>
        <w:t>(maternity cover)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8D08D" w:themeColor="accent6" w:themeTint="99"/>
          <w:right w:val="none" w:sz="0" w:space="0" w:color="auto"/>
          <w:insideH w:val="single" w:sz="6" w:space="0" w:color="A8D08D" w:themeColor="accent6" w:themeTint="99"/>
          <w:insideV w:val="single" w:sz="6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26"/>
      </w:tblGrid>
      <w:tr w:rsidR="007F7ACD" w:rsidRPr="007307CF" w14:paraId="223BBA67" w14:textId="77777777" w:rsidTr="007307CF">
        <w:tc>
          <w:tcPr>
            <w:tcW w:w="9026" w:type="dxa"/>
          </w:tcPr>
          <w:p w14:paraId="51396746" w14:textId="7EBA39DB" w:rsidR="007F7ACD" w:rsidRPr="007307CF" w:rsidRDefault="007F7ACD" w:rsidP="00AC13F0">
            <w:pPr>
              <w:rPr>
                <w:rFonts w:eastAsia="Times New Roman" w:cstheme="minorHAnsi"/>
                <w:b/>
                <w:lang w:val="en-GB" w:eastAsia="en-GB"/>
              </w:rPr>
            </w:pPr>
          </w:p>
        </w:tc>
      </w:tr>
    </w:tbl>
    <w:p w14:paraId="686AD051" w14:textId="0B06A4F0" w:rsidR="007F7ACD" w:rsidRDefault="00DA507D" w:rsidP="00DA507D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/>
          <w:bCs/>
        </w:rPr>
      </w:pPr>
      <w:r w:rsidRPr="004A4D0E">
        <w:rPr>
          <w:rFonts w:asciiTheme="minorHAnsi" w:hAnsiTheme="minorHAnsi" w:cstheme="minorHAnsi"/>
          <w:b/>
          <w:bCs/>
        </w:rPr>
        <w:t>Role Summary</w:t>
      </w:r>
    </w:p>
    <w:p w14:paraId="33CE9615" w14:textId="018683A9" w:rsidR="00626EAB" w:rsidRDefault="003F208F" w:rsidP="000F23B2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26EAB">
        <w:rPr>
          <w:rFonts w:eastAsia="Times New Roman" w:cstheme="minorHAnsi"/>
          <w:lang w:eastAsia="en-GB"/>
        </w:rPr>
        <w:t>Develop and del</w:t>
      </w:r>
      <w:r w:rsidR="00A65A8D" w:rsidRPr="00626EAB">
        <w:rPr>
          <w:rFonts w:eastAsia="Times New Roman" w:cstheme="minorHAnsi"/>
          <w:lang w:eastAsia="en-GB"/>
        </w:rPr>
        <w:t xml:space="preserve">iver </w:t>
      </w:r>
      <w:r w:rsidR="008854C0">
        <w:rPr>
          <w:rFonts w:eastAsia="Times New Roman" w:cstheme="minorHAnsi"/>
          <w:lang w:eastAsia="en-GB"/>
        </w:rPr>
        <w:t xml:space="preserve">music </w:t>
      </w:r>
      <w:r w:rsidR="000932BB" w:rsidRPr="00626EAB">
        <w:rPr>
          <w:rFonts w:eastAsia="Times New Roman" w:cstheme="minorHAnsi"/>
          <w:lang w:eastAsia="en-GB"/>
        </w:rPr>
        <w:t>workshops to individuals with learning disabilities</w:t>
      </w:r>
      <w:r w:rsidR="0080225D" w:rsidRPr="00626EAB">
        <w:rPr>
          <w:rFonts w:eastAsia="Times New Roman" w:cstheme="minorHAnsi"/>
          <w:lang w:eastAsia="en-GB"/>
        </w:rPr>
        <w:t xml:space="preserve"> </w:t>
      </w:r>
    </w:p>
    <w:p w14:paraId="2646FB14" w14:textId="0703AFA7" w:rsidR="00E320F5" w:rsidRPr="00626EAB" w:rsidRDefault="00E320F5" w:rsidP="000F23B2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26EAB">
        <w:rPr>
          <w:rFonts w:eastAsia="Times New Roman" w:cstheme="minorHAnsi"/>
          <w:lang w:eastAsia="en-GB"/>
        </w:rPr>
        <w:t xml:space="preserve">Provide high quality learning experiences for all students </w:t>
      </w:r>
      <w:r w:rsidR="006F04D2" w:rsidRPr="00626EAB">
        <w:rPr>
          <w:rFonts w:eastAsia="Times New Roman" w:cstheme="minorHAnsi"/>
          <w:lang w:eastAsia="en-GB"/>
        </w:rPr>
        <w:t xml:space="preserve">of </w:t>
      </w:r>
      <w:r w:rsidR="00236B0C">
        <w:rPr>
          <w:rFonts w:eastAsia="Times New Roman" w:cstheme="minorHAnsi"/>
          <w:lang w:eastAsia="en-GB"/>
        </w:rPr>
        <w:t>the Charity</w:t>
      </w:r>
    </w:p>
    <w:p w14:paraId="33DFDC9F" w14:textId="7C4C3B78" w:rsidR="00B5613F" w:rsidRPr="00306F73" w:rsidRDefault="00236B0C" w:rsidP="00306F7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Support </w:t>
      </w:r>
      <w:r w:rsidR="000B760F">
        <w:rPr>
          <w:rFonts w:eastAsia="Times New Roman" w:cstheme="minorHAnsi"/>
          <w:lang w:eastAsia="en-GB"/>
        </w:rPr>
        <w:t xml:space="preserve">student artists to </w:t>
      </w:r>
      <w:r w:rsidR="006664CC">
        <w:rPr>
          <w:rFonts w:eastAsia="Times New Roman" w:cstheme="minorHAnsi"/>
          <w:lang w:eastAsia="en-GB"/>
        </w:rPr>
        <w:t xml:space="preserve">learn and </w:t>
      </w:r>
      <w:r w:rsidR="004A0648">
        <w:rPr>
          <w:rFonts w:eastAsia="Times New Roman" w:cstheme="minorHAnsi"/>
          <w:lang w:eastAsia="en-GB"/>
        </w:rPr>
        <w:t xml:space="preserve">develop </w:t>
      </w:r>
      <w:r w:rsidR="00485CD4">
        <w:rPr>
          <w:rFonts w:eastAsia="Times New Roman" w:cstheme="minorHAnsi"/>
          <w:lang w:eastAsia="en-GB"/>
        </w:rPr>
        <w:t>in line with</w:t>
      </w:r>
      <w:r w:rsidR="002A076E">
        <w:rPr>
          <w:rFonts w:eastAsia="Times New Roman" w:cstheme="minorHAnsi"/>
          <w:lang w:eastAsia="en-GB"/>
        </w:rPr>
        <w:t xml:space="preserve"> Charity </w:t>
      </w:r>
      <w:r w:rsidR="00CA2AA4">
        <w:rPr>
          <w:rFonts w:eastAsia="Times New Roman" w:cstheme="minorHAnsi"/>
          <w:lang w:eastAsia="en-GB"/>
        </w:rPr>
        <w:t>policies and p</w:t>
      </w:r>
      <w:r w:rsidR="002A076E">
        <w:rPr>
          <w:rFonts w:eastAsia="Times New Roman" w:cstheme="minorHAnsi"/>
          <w:lang w:eastAsia="en-GB"/>
        </w:rPr>
        <w:t>rocedures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8D08D" w:themeColor="accent6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F7ACD" w:rsidRPr="007307CF" w14:paraId="7FDC7B23" w14:textId="77777777" w:rsidTr="004A4D0E">
        <w:tc>
          <w:tcPr>
            <w:tcW w:w="9026" w:type="dxa"/>
          </w:tcPr>
          <w:p w14:paraId="7FD740C3" w14:textId="62B5E1ED" w:rsidR="007F7ACD" w:rsidRPr="007307CF" w:rsidRDefault="007F7ACD" w:rsidP="000E70C6">
            <w:pPr>
              <w:rPr>
                <w:rFonts w:eastAsia="Times New Roman" w:cstheme="minorHAnsi"/>
                <w:b/>
                <w:lang w:val="en-GB" w:eastAsia="en-GB"/>
              </w:rPr>
            </w:pPr>
          </w:p>
        </w:tc>
      </w:tr>
    </w:tbl>
    <w:p w14:paraId="46630458" w14:textId="63D3B73F" w:rsidR="007A3077" w:rsidRDefault="00F36CC2" w:rsidP="004A4D0E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Reports to</w:t>
      </w:r>
    </w:p>
    <w:p w14:paraId="4C29C547" w14:textId="334C7CFC" w:rsidR="004149BC" w:rsidRPr="004149BC" w:rsidRDefault="004149BC" w:rsidP="004A4D0E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Creative Workshops Manager</w:t>
      </w:r>
    </w:p>
    <w:p w14:paraId="28D1D515" w14:textId="77777777" w:rsidR="007A3077" w:rsidRDefault="007A3077" w:rsidP="004A4D0E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/>
        </w:rPr>
      </w:pPr>
    </w:p>
    <w:p w14:paraId="36CE0525" w14:textId="5FAA7185" w:rsidR="007A3077" w:rsidRDefault="004A4D0E" w:rsidP="004A4D0E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/>
        </w:rPr>
      </w:pPr>
      <w:r w:rsidRPr="004A4D0E">
        <w:rPr>
          <w:rFonts w:asciiTheme="minorHAnsi" w:hAnsiTheme="minorHAnsi" w:cstheme="minorHAnsi"/>
          <w:b/>
        </w:rPr>
        <w:t>Responsibilities</w:t>
      </w:r>
    </w:p>
    <w:p w14:paraId="1E33B105" w14:textId="77777777" w:rsidR="00F21D03" w:rsidRPr="004A4D0E" w:rsidRDefault="00F21D03" w:rsidP="004A4D0E">
      <w:pPr>
        <w:pStyle w:val="CandidateInfoNormal"/>
        <w:suppressAutoHyphens/>
        <w:autoSpaceDN w:val="0"/>
        <w:textAlignment w:val="baseline"/>
        <w:rPr>
          <w:rFonts w:asciiTheme="minorHAnsi" w:hAnsiTheme="minorHAnsi" w:cstheme="minorHAnsi"/>
          <w:b/>
        </w:rPr>
      </w:pPr>
    </w:p>
    <w:p w14:paraId="65BBF10F" w14:textId="7D95407A" w:rsidR="007B56A4" w:rsidRDefault="001A3B45" w:rsidP="00F21D0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General</w:t>
      </w:r>
    </w:p>
    <w:p w14:paraId="44E2D6CA" w14:textId="62981227" w:rsidR="0093522C" w:rsidRDefault="0093522C" w:rsidP="006D3304">
      <w:pPr>
        <w:pStyle w:val="ListParagraph"/>
        <w:numPr>
          <w:ilvl w:val="0"/>
          <w:numId w:val="12"/>
        </w:numPr>
        <w:jc w:val="both"/>
      </w:pPr>
      <w:r>
        <w:t>Us</w:t>
      </w:r>
      <w:r w:rsidR="00191F18">
        <w:t xml:space="preserve">ing </w:t>
      </w:r>
      <w:r w:rsidR="004E2A22">
        <w:t>the Charity’s</w:t>
      </w:r>
      <w:r>
        <w:t xml:space="preserve"> </w:t>
      </w:r>
      <w:r w:rsidR="00EC6187">
        <w:t>S</w:t>
      </w:r>
      <w:r>
        <w:t xml:space="preserve">ession </w:t>
      </w:r>
      <w:r w:rsidR="00EC6187">
        <w:t>P</w:t>
      </w:r>
      <w:r>
        <w:t xml:space="preserve">lan </w:t>
      </w:r>
      <w:r w:rsidR="00EC6187">
        <w:t>F</w:t>
      </w:r>
      <w:r>
        <w:t>ramework</w:t>
      </w:r>
      <w:r w:rsidR="004E2A22">
        <w:t>,</w:t>
      </w:r>
      <w:r>
        <w:t xml:space="preserve"> prepare engaging and meaningful workshops, </w:t>
      </w:r>
      <w:r w:rsidR="00D94740">
        <w:t>with</w:t>
      </w:r>
      <w:r>
        <w:t xml:space="preserve"> structured aims and objectives that cater for</w:t>
      </w:r>
      <w:r w:rsidR="00D94740">
        <w:t xml:space="preserve"> all</w:t>
      </w:r>
      <w:r>
        <w:t xml:space="preserve"> individual student artist abilit</w:t>
      </w:r>
      <w:r w:rsidR="00D94740">
        <w:t>ies</w:t>
      </w:r>
    </w:p>
    <w:p w14:paraId="3D719CA6" w14:textId="6F0E9DE2" w:rsidR="00191F18" w:rsidRDefault="00191F18" w:rsidP="006D33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04D85">
        <w:rPr>
          <w:rFonts w:cstheme="minorHAnsi"/>
        </w:rPr>
        <w:t>Support students to identify goals and aspirations</w:t>
      </w:r>
      <w:r>
        <w:rPr>
          <w:rFonts w:cstheme="minorHAnsi"/>
        </w:rPr>
        <w:t xml:space="preserve">, </w:t>
      </w:r>
      <w:r w:rsidRPr="00D04D85">
        <w:rPr>
          <w:rFonts w:cstheme="minorHAnsi"/>
        </w:rPr>
        <w:t xml:space="preserve">facilitate activities that allow </w:t>
      </w:r>
      <w:r>
        <w:rPr>
          <w:rFonts w:cstheme="minorHAnsi"/>
        </w:rPr>
        <w:t xml:space="preserve">them </w:t>
      </w:r>
      <w:r w:rsidRPr="00D04D85">
        <w:rPr>
          <w:rFonts w:cstheme="minorHAnsi"/>
        </w:rPr>
        <w:t>to develop skills and abilities to achieve th</w:t>
      </w:r>
      <w:r>
        <w:rPr>
          <w:rFonts w:cstheme="minorHAnsi"/>
        </w:rPr>
        <w:t>ose goals</w:t>
      </w:r>
      <w:r w:rsidRPr="00D04D85">
        <w:rPr>
          <w:rFonts w:cstheme="minorHAnsi"/>
        </w:rPr>
        <w:t xml:space="preserve"> </w:t>
      </w:r>
      <w:r>
        <w:rPr>
          <w:rFonts w:cstheme="minorHAnsi"/>
        </w:rPr>
        <w:t xml:space="preserve">as per our </w:t>
      </w:r>
      <w:r w:rsidR="00793159">
        <w:rPr>
          <w:rFonts w:cstheme="minorHAnsi"/>
        </w:rPr>
        <w:t>S</w:t>
      </w:r>
      <w:r w:rsidRPr="00D04D85">
        <w:rPr>
          <w:rFonts w:cstheme="minorHAnsi"/>
        </w:rPr>
        <w:t xml:space="preserve">tudent </w:t>
      </w:r>
      <w:r w:rsidR="00793159">
        <w:rPr>
          <w:rFonts w:cstheme="minorHAnsi"/>
        </w:rPr>
        <w:t>S</w:t>
      </w:r>
      <w:r w:rsidRPr="00D04D85">
        <w:rPr>
          <w:rFonts w:cstheme="minorHAnsi"/>
        </w:rPr>
        <w:t xml:space="preserve">upport </w:t>
      </w:r>
      <w:r w:rsidR="00793159">
        <w:rPr>
          <w:rFonts w:cstheme="minorHAnsi"/>
        </w:rPr>
        <w:t>F</w:t>
      </w:r>
      <w:r w:rsidRPr="00D04D85">
        <w:rPr>
          <w:rFonts w:cstheme="minorHAnsi"/>
        </w:rPr>
        <w:t>ramework</w:t>
      </w:r>
      <w:r w:rsidR="00A74D1F">
        <w:rPr>
          <w:rFonts w:cstheme="minorHAnsi"/>
        </w:rPr>
        <w:t>.</w:t>
      </w:r>
    </w:p>
    <w:p w14:paraId="1A321135" w14:textId="70395E33" w:rsidR="0093522C" w:rsidRDefault="0093522C" w:rsidP="006D3304">
      <w:pPr>
        <w:pStyle w:val="ListParagraph"/>
        <w:numPr>
          <w:ilvl w:val="0"/>
          <w:numId w:val="12"/>
        </w:numPr>
        <w:jc w:val="both"/>
      </w:pPr>
      <w:r>
        <w:t xml:space="preserve">Support student artists to recognise their development and celebrate their successes, recording these milestones on </w:t>
      </w:r>
      <w:r w:rsidR="00A74D1F">
        <w:t>S</w:t>
      </w:r>
      <w:r>
        <w:t xml:space="preserve">tudent </w:t>
      </w:r>
      <w:r w:rsidR="00A74D1F">
        <w:t>R</w:t>
      </w:r>
      <w:r>
        <w:t>ecords and where relevant support the development of student artist case studies</w:t>
      </w:r>
      <w:r w:rsidR="00996D28">
        <w:t>.</w:t>
      </w:r>
    </w:p>
    <w:p w14:paraId="2BC199FD" w14:textId="1D20744B" w:rsidR="00FC585B" w:rsidRDefault="00FC585B" w:rsidP="006D3304">
      <w:pPr>
        <w:pStyle w:val="ListParagraph"/>
        <w:numPr>
          <w:ilvl w:val="0"/>
          <w:numId w:val="12"/>
        </w:numPr>
        <w:jc w:val="both"/>
      </w:pPr>
      <w:r>
        <w:t>Conduct annual student evaluations.</w:t>
      </w:r>
    </w:p>
    <w:p w14:paraId="0DCADA93" w14:textId="1394CE48" w:rsidR="0093522C" w:rsidRDefault="0093522C" w:rsidP="006D3304">
      <w:pPr>
        <w:pStyle w:val="ListParagraph"/>
        <w:numPr>
          <w:ilvl w:val="0"/>
          <w:numId w:val="12"/>
        </w:numPr>
        <w:jc w:val="both"/>
      </w:pPr>
      <w:r>
        <w:t xml:space="preserve">Plan engaging, stimulating and meaningful activities that link to </w:t>
      </w:r>
      <w:r w:rsidR="00412F91">
        <w:t xml:space="preserve">Rowan’s </w:t>
      </w:r>
      <w:r w:rsidR="008D551E">
        <w:t>commercial ventures to help build sustainability.</w:t>
      </w:r>
    </w:p>
    <w:p w14:paraId="4EBA57D4" w14:textId="3D930C3B" w:rsidR="008D551E" w:rsidRDefault="008D551E" w:rsidP="00A212F4">
      <w:pPr>
        <w:pStyle w:val="ListParagraph"/>
        <w:jc w:val="both"/>
      </w:pPr>
    </w:p>
    <w:p w14:paraId="4D48F8D1" w14:textId="210E905F" w:rsidR="00A212F4" w:rsidRDefault="00A212F4" w:rsidP="00A212F4">
      <w:pPr>
        <w:pStyle w:val="ListParagraph"/>
        <w:jc w:val="both"/>
        <w:rPr>
          <w:b/>
          <w:bCs/>
        </w:rPr>
      </w:pPr>
      <w:r>
        <w:rPr>
          <w:b/>
          <w:bCs/>
        </w:rPr>
        <w:t>Health and Safety</w:t>
      </w:r>
    </w:p>
    <w:p w14:paraId="46C561EE" w14:textId="77777777" w:rsidR="00A212F4" w:rsidRPr="00A212F4" w:rsidRDefault="00A212F4" w:rsidP="00A212F4">
      <w:pPr>
        <w:pStyle w:val="ListParagraph"/>
        <w:jc w:val="both"/>
      </w:pPr>
    </w:p>
    <w:p w14:paraId="67E9AEB4" w14:textId="63DFC5A2" w:rsidR="00D21D22" w:rsidRDefault="00D21D22" w:rsidP="006D330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Undertake all relevant r</w:t>
      </w:r>
      <w:r w:rsidRPr="00D04D85">
        <w:rPr>
          <w:rFonts w:cstheme="minorHAnsi"/>
        </w:rPr>
        <w:t xml:space="preserve">isk assessments, including </w:t>
      </w:r>
      <w:r>
        <w:rPr>
          <w:rFonts w:cstheme="minorHAnsi"/>
        </w:rPr>
        <w:t>e</w:t>
      </w:r>
      <w:r w:rsidRPr="00D04D85">
        <w:rPr>
          <w:rFonts w:cstheme="minorHAnsi"/>
        </w:rPr>
        <w:t>quipment, activities and resources</w:t>
      </w:r>
      <w:r>
        <w:rPr>
          <w:rFonts w:cstheme="minorHAnsi"/>
        </w:rPr>
        <w:t xml:space="preserve"> used</w:t>
      </w:r>
      <w:r w:rsidR="00996D28">
        <w:rPr>
          <w:rFonts w:cstheme="minorHAnsi"/>
        </w:rPr>
        <w:t>.</w:t>
      </w:r>
    </w:p>
    <w:p w14:paraId="377E01A3" w14:textId="0C57279F" w:rsidR="00375369" w:rsidRDefault="00375369" w:rsidP="006D3304">
      <w:pPr>
        <w:pStyle w:val="ListParagraph"/>
        <w:numPr>
          <w:ilvl w:val="0"/>
          <w:numId w:val="12"/>
        </w:numPr>
        <w:jc w:val="both"/>
      </w:pPr>
      <w:r>
        <w:t xml:space="preserve">Keep the studio area clean and tidy, implementing and complying with </w:t>
      </w:r>
      <w:r w:rsidR="003C6BBB">
        <w:t xml:space="preserve">the Charities </w:t>
      </w:r>
      <w:r>
        <w:t>health and safety policies</w:t>
      </w:r>
      <w:r w:rsidR="00996D28">
        <w:t>.</w:t>
      </w:r>
    </w:p>
    <w:p w14:paraId="78119BF5" w14:textId="6FE861D8" w:rsidR="00375369" w:rsidRDefault="00340264" w:rsidP="00340264">
      <w:pPr>
        <w:pStyle w:val="ListParagraph"/>
        <w:numPr>
          <w:ilvl w:val="0"/>
          <w:numId w:val="12"/>
        </w:numPr>
        <w:jc w:val="both"/>
      </w:pPr>
      <w:r>
        <w:t>In partnership with operational staff, ensure the pastoral needs of student artists are met and student interaction is recorded in line with our policies and processes.</w:t>
      </w:r>
    </w:p>
    <w:p w14:paraId="488A05D3" w14:textId="3FBB2040" w:rsidR="00375369" w:rsidRDefault="00566685" w:rsidP="006D3304">
      <w:pPr>
        <w:pStyle w:val="ListParagraph"/>
        <w:numPr>
          <w:ilvl w:val="0"/>
          <w:numId w:val="12"/>
        </w:numPr>
        <w:jc w:val="both"/>
      </w:pPr>
      <w:r>
        <w:t xml:space="preserve">Ensure </w:t>
      </w:r>
      <w:r w:rsidR="00685DCA">
        <w:t xml:space="preserve">that Charity </w:t>
      </w:r>
      <w:r w:rsidR="00375369">
        <w:t>policies and procedures</w:t>
      </w:r>
      <w:r w:rsidR="00EB02DA">
        <w:t xml:space="preserve"> are</w:t>
      </w:r>
      <w:r w:rsidR="00375369">
        <w:t xml:space="preserve"> </w:t>
      </w:r>
      <w:r w:rsidR="00685DCA">
        <w:t xml:space="preserve">adhered to, </w:t>
      </w:r>
      <w:r w:rsidR="00375369">
        <w:t>to ensure we operate a safe and inclusive space for all student artists, staff and volunteers, i.e. safeguarding, first aid, fire safety, health and safety, etc</w:t>
      </w:r>
      <w:r w:rsidR="00C066DE">
        <w:t>.</w:t>
      </w:r>
    </w:p>
    <w:p w14:paraId="08D0FC30" w14:textId="01BA63F0" w:rsidR="00C066DE" w:rsidRDefault="00C066DE" w:rsidP="00943DEA">
      <w:pPr>
        <w:pStyle w:val="ListParagraph"/>
        <w:jc w:val="both"/>
      </w:pPr>
    </w:p>
    <w:p w14:paraId="49EF8B38" w14:textId="1F747034" w:rsidR="00C066DE" w:rsidRDefault="00943DEA" w:rsidP="00943DEA">
      <w:pPr>
        <w:pStyle w:val="ListParagraph"/>
        <w:jc w:val="both"/>
        <w:rPr>
          <w:b/>
          <w:bCs/>
        </w:rPr>
      </w:pPr>
      <w:r>
        <w:rPr>
          <w:b/>
          <w:bCs/>
        </w:rPr>
        <w:t>Professional Development</w:t>
      </w:r>
    </w:p>
    <w:p w14:paraId="51013004" w14:textId="77777777" w:rsidR="00D77A17" w:rsidRPr="00C066DE" w:rsidRDefault="00D77A17" w:rsidP="00943DEA">
      <w:pPr>
        <w:pStyle w:val="ListParagraph"/>
        <w:jc w:val="both"/>
        <w:rPr>
          <w:b/>
          <w:bCs/>
        </w:rPr>
      </w:pPr>
    </w:p>
    <w:p w14:paraId="720E49B7" w14:textId="6EBD9E91" w:rsidR="00375369" w:rsidRDefault="00375369" w:rsidP="006D3304">
      <w:pPr>
        <w:pStyle w:val="ListParagraph"/>
        <w:numPr>
          <w:ilvl w:val="0"/>
          <w:numId w:val="12"/>
        </w:numPr>
        <w:jc w:val="both"/>
      </w:pPr>
      <w:r>
        <w:t>Attend team meetings to keep up</w:t>
      </w:r>
      <w:r w:rsidR="00070C82">
        <w:t xml:space="preserve"> to </w:t>
      </w:r>
      <w:r>
        <w:t xml:space="preserve">date and </w:t>
      </w:r>
      <w:r w:rsidR="00070C82">
        <w:t xml:space="preserve">share </w:t>
      </w:r>
      <w:r>
        <w:t>the ways in which you can contribute to achieving our wider organisational goals,</w:t>
      </w:r>
      <w:r w:rsidR="00EE438E">
        <w:t xml:space="preserve"> as well as </w:t>
      </w:r>
      <w:r>
        <w:t>develop team and individual performance</w:t>
      </w:r>
    </w:p>
    <w:p w14:paraId="173F4654" w14:textId="2A6ECDE5" w:rsidR="006F3B17" w:rsidRDefault="00375369" w:rsidP="006F3B17">
      <w:pPr>
        <w:pStyle w:val="ListParagraph"/>
        <w:numPr>
          <w:ilvl w:val="0"/>
          <w:numId w:val="12"/>
        </w:numPr>
        <w:jc w:val="both"/>
      </w:pPr>
      <w:r>
        <w:t>Undertake appropriate learning and development activities as required and maintain a record of all Continuing Professional Development plans</w:t>
      </w:r>
      <w:r w:rsidR="003A619E">
        <w:t xml:space="preserve"> </w:t>
      </w:r>
    </w:p>
    <w:p w14:paraId="77DD9AE3" w14:textId="0B8BE85C" w:rsidR="006F3B17" w:rsidRDefault="006F3B17" w:rsidP="006F3B17">
      <w:pPr>
        <w:pStyle w:val="ListParagraph"/>
        <w:jc w:val="both"/>
      </w:pPr>
    </w:p>
    <w:p w14:paraId="115DC87F" w14:textId="55E17705" w:rsidR="006F3B17" w:rsidRDefault="006F3B17" w:rsidP="006F3B17">
      <w:pPr>
        <w:pStyle w:val="ListParagraph"/>
        <w:jc w:val="both"/>
      </w:pPr>
    </w:p>
    <w:p w14:paraId="459FCE36" w14:textId="1EB6CDD4" w:rsidR="006F3B17" w:rsidRDefault="006F3B17" w:rsidP="006F3B17">
      <w:pPr>
        <w:pStyle w:val="ListParagraph"/>
        <w:jc w:val="both"/>
      </w:pPr>
    </w:p>
    <w:p w14:paraId="6602FA2E" w14:textId="1B44B172" w:rsidR="006F3B17" w:rsidRDefault="006F3B17" w:rsidP="006F3B17">
      <w:pPr>
        <w:pStyle w:val="ListParagraph"/>
        <w:jc w:val="both"/>
      </w:pPr>
    </w:p>
    <w:p w14:paraId="35582A1F" w14:textId="1254BA96" w:rsidR="006F3B17" w:rsidRDefault="006F3B17" w:rsidP="006F3B17">
      <w:pPr>
        <w:pStyle w:val="ListParagraph"/>
        <w:jc w:val="both"/>
      </w:pPr>
    </w:p>
    <w:p w14:paraId="1854822C" w14:textId="77777777" w:rsidR="009A58E5" w:rsidRDefault="009A58E5" w:rsidP="006F3B17">
      <w:pPr>
        <w:pStyle w:val="ListParagraph"/>
        <w:jc w:val="both"/>
        <w:rPr>
          <w:b/>
          <w:bCs/>
        </w:rPr>
      </w:pPr>
    </w:p>
    <w:p w14:paraId="4DBE98B3" w14:textId="77777777" w:rsidR="009A58E5" w:rsidRDefault="009A58E5" w:rsidP="006F3B17">
      <w:pPr>
        <w:pStyle w:val="ListParagraph"/>
        <w:jc w:val="both"/>
        <w:rPr>
          <w:b/>
          <w:bCs/>
        </w:rPr>
      </w:pPr>
    </w:p>
    <w:p w14:paraId="3F7577E6" w14:textId="7D129A83" w:rsidR="00D77A17" w:rsidRDefault="006F3B17" w:rsidP="006F3B17">
      <w:pPr>
        <w:pStyle w:val="ListParagraph"/>
        <w:jc w:val="both"/>
        <w:rPr>
          <w:b/>
          <w:bCs/>
        </w:rPr>
      </w:pPr>
      <w:r>
        <w:rPr>
          <w:b/>
          <w:bCs/>
        </w:rPr>
        <w:lastRenderedPageBreak/>
        <w:t>Other</w:t>
      </w:r>
    </w:p>
    <w:p w14:paraId="56398824" w14:textId="77777777" w:rsidR="006F3B17" w:rsidRPr="006F3B17" w:rsidRDefault="006F3B17" w:rsidP="006F3B17">
      <w:pPr>
        <w:pStyle w:val="ListParagraph"/>
        <w:jc w:val="both"/>
        <w:rPr>
          <w:b/>
          <w:bCs/>
        </w:rPr>
      </w:pPr>
    </w:p>
    <w:p w14:paraId="0523848E" w14:textId="5A81E970" w:rsidR="00375369" w:rsidRDefault="00375369" w:rsidP="006D3304">
      <w:pPr>
        <w:pStyle w:val="ListParagraph"/>
        <w:numPr>
          <w:ilvl w:val="0"/>
          <w:numId w:val="12"/>
        </w:numPr>
        <w:jc w:val="both"/>
      </w:pPr>
      <w:r>
        <w:t xml:space="preserve">Conduct your role in line with </w:t>
      </w:r>
      <w:r w:rsidR="000045A9">
        <w:t xml:space="preserve">the Charity’s </w:t>
      </w:r>
      <w:r>
        <w:t xml:space="preserve">values and expected behaviours, </w:t>
      </w:r>
      <w:r w:rsidR="00C40185">
        <w:t>always demonstrating professionalism</w:t>
      </w:r>
      <w:r w:rsidR="00552EC1">
        <w:t>.</w:t>
      </w:r>
    </w:p>
    <w:p w14:paraId="2F14B5DD" w14:textId="2D379DB9" w:rsidR="0080767C" w:rsidRDefault="00375369" w:rsidP="00277200">
      <w:pPr>
        <w:pStyle w:val="ListParagraph"/>
        <w:numPr>
          <w:ilvl w:val="0"/>
          <w:numId w:val="12"/>
        </w:numPr>
        <w:jc w:val="both"/>
      </w:pPr>
      <w:r>
        <w:t xml:space="preserve">Promote equal opportunities and the recognition of diversity throughout </w:t>
      </w:r>
      <w:r w:rsidR="00B31308">
        <w:t>the Charity</w:t>
      </w:r>
      <w:r w:rsidR="00552EC1">
        <w:t>.</w:t>
      </w:r>
    </w:p>
    <w:p w14:paraId="49AA84E5" w14:textId="72441ED4" w:rsidR="00552EC1" w:rsidRDefault="00552EC1" w:rsidP="00277200">
      <w:pPr>
        <w:pStyle w:val="ListParagraph"/>
        <w:numPr>
          <w:ilvl w:val="0"/>
          <w:numId w:val="12"/>
        </w:numPr>
        <w:jc w:val="both"/>
      </w:pPr>
      <w:r>
        <w:t>Provide support and direction to workshop volunteers.</w:t>
      </w:r>
    </w:p>
    <w:p w14:paraId="2F1E79EA" w14:textId="15AFC5FB" w:rsidR="00580EE8" w:rsidRDefault="00552EC1" w:rsidP="00580EE8">
      <w:pPr>
        <w:pStyle w:val="ListParagraph"/>
        <w:numPr>
          <w:ilvl w:val="0"/>
          <w:numId w:val="12"/>
        </w:numPr>
        <w:jc w:val="both"/>
      </w:pPr>
      <w:r>
        <w:t xml:space="preserve">Any additional </w:t>
      </w:r>
      <w:r w:rsidR="00CC1CCE">
        <w:t>duties, as may be required from time to time</w:t>
      </w:r>
      <w:r w:rsidR="00580EE8">
        <w:t>.</w:t>
      </w:r>
    </w:p>
    <w:p w14:paraId="6F96CF5B" w14:textId="77777777" w:rsidR="00580EE8" w:rsidRDefault="00580EE8" w:rsidP="00580EE8">
      <w:pPr>
        <w:pStyle w:val="ListParagraph"/>
        <w:jc w:val="both"/>
      </w:pPr>
    </w:p>
    <w:p w14:paraId="0B7FFE99" w14:textId="207598DA" w:rsidR="00580EE8" w:rsidRDefault="0036085B" w:rsidP="008854C0">
      <w:pPr>
        <w:jc w:val="both"/>
      </w:pPr>
      <w:r w:rsidRPr="008854C0">
        <w:rPr>
          <w:sz w:val="40"/>
          <w:szCs w:val="40"/>
        </w:rPr>
        <w:t>Music</w:t>
      </w:r>
      <w:r w:rsidR="00580EE8" w:rsidRPr="008854C0">
        <w:rPr>
          <w:sz w:val="40"/>
          <w:szCs w:val="40"/>
        </w:rPr>
        <w:t xml:space="preserve"> Tutor specifics</w:t>
      </w:r>
    </w:p>
    <w:p w14:paraId="002BA58F" w14:textId="257B0324" w:rsidR="00580EE8" w:rsidRDefault="00580EE8" w:rsidP="00580EE8">
      <w:pPr>
        <w:pStyle w:val="ListParagraph"/>
        <w:jc w:val="both"/>
      </w:pPr>
    </w:p>
    <w:p w14:paraId="7B344BA6" w14:textId="5F3BF462" w:rsidR="00580EE8" w:rsidRDefault="00580EE8" w:rsidP="00580EE8">
      <w:pPr>
        <w:pStyle w:val="ListParagraph"/>
        <w:numPr>
          <w:ilvl w:val="0"/>
          <w:numId w:val="18"/>
        </w:numPr>
        <w:jc w:val="both"/>
      </w:pPr>
      <w:r>
        <w:t xml:space="preserve">Maintain the safety of the </w:t>
      </w:r>
      <w:r w:rsidR="00E928C4">
        <w:t xml:space="preserve">Music </w:t>
      </w:r>
      <w:r>
        <w:t>workshop.</w:t>
      </w:r>
    </w:p>
    <w:p w14:paraId="29208EDF" w14:textId="7076932B" w:rsidR="00580EE8" w:rsidRDefault="00580EE8" w:rsidP="00580EE8">
      <w:pPr>
        <w:pStyle w:val="ListParagraph"/>
        <w:numPr>
          <w:ilvl w:val="0"/>
          <w:numId w:val="18"/>
        </w:numPr>
        <w:jc w:val="both"/>
      </w:pPr>
      <w:r>
        <w:t xml:space="preserve">Ensure that the workshop activities are in line with relevant </w:t>
      </w:r>
      <w:r w:rsidR="00B74647">
        <w:t>legislation and guidelines.</w:t>
      </w:r>
    </w:p>
    <w:p w14:paraId="0154461D" w14:textId="59F8C96E" w:rsidR="00B74647" w:rsidRDefault="00B74647" w:rsidP="00580EE8">
      <w:pPr>
        <w:pStyle w:val="ListParagraph"/>
        <w:numPr>
          <w:ilvl w:val="0"/>
          <w:numId w:val="18"/>
        </w:numPr>
        <w:jc w:val="both"/>
      </w:pPr>
      <w:r>
        <w:t>Ensure that workshop equipment is kept in good working order and maintained as required.</w:t>
      </w:r>
    </w:p>
    <w:p w14:paraId="385467FD" w14:textId="57B1BAC9" w:rsidR="00B74647" w:rsidRDefault="00B74647" w:rsidP="00580EE8">
      <w:pPr>
        <w:pStyle w:val="ListParagraph"/>
        <w:numPr>
          <w:ilvl w:val="0"/>
          <w:numId w:val="18"/>
        </w:numPr>
        <w:jc w:val="both"/>
      </w:pPr>
      <w:r>
        <w:t>Coordinate stock and materials as required.</w:t>
      </w:r>
    </w:p>
    <w:p w14:paraId="58579559" w14:textId="7AF7F646" w:rsidR="00B74647" w:rsidRPr="00580EE8" w:rsidRDefault="008854C0" w:rsidP="00580EE8">
      <w:pPr>
        <w:pStyle w:val="ListParagraph"/>
        <w:numPr>
          <w:ilvl w:val="0"/>
          <w:numId w:val="18"/>
        </w:numPr>
        <w:jc w:val="both"/>
      </w:pPr>
      <w:r>
        <w:t>P</w:t>
      </w:r>
      <w:r w:rsidR="00B74647">
        <w:t>rovide meaningful engagement and learning opportunities for student artists</w:t>
      </w:r>
      <w:r>
        <w:t>, w</w:t>
      </w:r>
      <w:r w:rsidR="00E26263">
        <w:t xml:space="preserve">ith support from </w:t>
      </w:r>
      <w:r w:rsidR="009A58E5">
        <w:t>the Creative Workshops Manager.</w:t>
      </w:r>
    </w:p>
    <w:p w14:paraId="0EA81623" w14:textId="22EC4B9B" w:rsidR="00485A11" w:rsidRDefault="00485A11" w:rsidP="00231924">
      <w:pPr>
        <w:spacing w:after="0" w:line="240" w:lineRule="auto"/>
        <w:rPr>
          <w:rFonts w:eastAsia="Times New Roman" w:cstheme="minorHAnsi"/>
          <w:lang w:eastAsia="en-GB"/>
        </w:rPr>
      </w:pPr>
    </w:p>
    <w:p w14:paraId="72371A74" w14:textId="36E00B0A" w:rsidR="00485A11" w:rsidRDefault="00485A11" w:rsidP="00DF3BDB">
      <w:pPr>
        <w:spacing w:after="0"/>
        <w:rPr>
          <w:rFonts w:ascii="Calibri" w:eastAsia="Times New Roman" w:hAnsi="Calibri" w:cs="Calibri"/>
          <w:sz w:val="44"/>
          <w:szCs w:val="36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  <w:r w:rsidR="000D48E7">
        <w:rPr>
          <w:rFonts w:ascii="Calibri" w:eastAsia="Times New Roman" w:hAnsi="Calibri" w:cs="Calibri"/>
          <w:sz w:val="44"/>
          <w:szCs w:val="36"/>
          <w:lang w:eastAsia="en-GB"/>
        </w:rPr>
        <w:lastRenderedPageBreak/>
        <w:t>Person Specification</w:t>
      </w:r>
    </w:p>
    <w:p w14:paraId="21C2ADE2" w14:textId="77777777" w:rsidR="000D48E7" w:rsidRPr="000D48E7" w:rsidRDefault="000D48E7" w:rsidP="000D48E7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W w:w="957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340"/>
      </w:tblGrid>
      <w:tr w:rsidR="00485A11" w:rsidRPr="000D48E7" w14:paraId="465E67B7" w14:textId="77777777" w:rsidTr="00343460">
        <w:tc>
          <w:tcPr>
            <w:tcW w:w="1702" w:type="dxa"/>
            <w:tcBorders>
              <w:bottom w:val="single" w:sz="6" w:space="0" w:color="auto"/>
            </w:tcBorders>
          </w:tcPr>
          <w:p w14:paraId="46FEB925" w14:textId="77777777" w:rsidR="00485A11" w:rsidRPr="000D48E7" w:rsidRDefault="00485A11" w:rsidP="00AC13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5119496" w14:textId="77777777" w:rsidR="00485A11" w:rsidRPr="000D48E7" w:rsidRDefault="00485A11" w:rsidP="00AC13F0">
            <w:pPr>
              <w:jc w:val="center"/>
              <w:rPr>
                <w:rFonts w:ascii="Calibri" w:hAnsi="Calibri" w:cs="Calibri"/>
              </w:rPr>
            </w:pPr>
            <w:r w:rsidRPr="000D48E7">
              <w:rPr>
                <w:rFonts w:ascii="Calibri" w:hAnsi="Calibri" w:cs="Calibri"/>
                <w:b/>
              </w:rPr>
              <w:t>Essential Criteria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E7E17A7" w14:textId="77777777" w:rsidR="00485A11" w:rsidRPr="000D48E7" w:rsidRDefault="00485A11" w:rsidP="00AC13F0">
            <w:pPr>
              <w:jc w:val="center"/>
              <w:rPr>
                <w:rFonts w:ascii="Calibri" w:hAnsi="Calibri" w:cs="Calibri"/>
              </w:rPr>
            </w:pPr>
            <w:r w:rsidRPr="000D48E7">
              <w:rPr>
                <w:rFonts w:ascii="Calibri" w:hAnsi="Calibri" w:cs="Calibri"/>
                <w:b/>
              </w:rPr>
              <w:t>Desirable Criteria</w:t>
            </w:r>
          </w:p>
        </w:tc>
      </w:tr>
      <w:tr w:rsidR="00485A11" w:rsidRPr="000D48E7" w14:paraId="41F6B201" w14:textId="77777777" w:rsidTr="00343460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E092B4E" w14:textId="5F13386A" w:rsidR="00485A11" w:rsidRPr="000D48E7" w:rsidRDefault="00485A11" w:rsidP="00AC13F0">
            <w:pPr>
              <w:spacing w:after="0"/>
              <w:rPr>
                <w:rFonts w:ascii="Calibri" w:hAnsi="Calibri" w:cs="Calibri"/>
                <w:b/>
              </w:rPr>
            </w:pPr>
            <w:r w:rsidRPr="000D48E7">
              <w:rPr>
                <w:rFonts w:ascii="Calibri" w:hAnsi="Calibri" w:cs="Calibri"/>
                <w:b/>
              </w:rPr>
              <w:t>Qualifications</w:t>
            </w:r>
            <w:r w:rsidR="00632427" w:rsidRPr="000D48E7">
              <w:rPr>
                <w:rFonts w:ascii="Calibri" w:hAnsi="Calibri" w:cs="Calibri"/>
                <w:b/>
              </w:rPr>
              <w:t xml:space="preserve">, </w:t>
            </w:r>
            <w:r w:rsidR="007D6188" w:rsidRPr="000D48E7">
              <w:rPr>
                <w:rFonts w:ascii="Calibri" w:hAnsi="Calibri" w:cs="Calibri"/>
                <w:b/>
              </w:rPr>
              <w:t>e</w:t>
            </w:r>
            <w:r w:rsidR="00632427" w:rsidRPr="000D48E7">
              <w:rPr>
                <w:rFonts w:ascii="Calibri" w:hAnsi="Calibri" w:cs="Calibri"/>
                <w:b/>
              </w:rPr>
              <w:t xml:space="preserve">xperience </w:t>
            </w:r>
            <w:r w:rsidR="007D6188" w:rsidRPr="000D48E7">
              <w:rPr>
                <w:rFonts w:ascii="Calibri" w:hAnsi="Calibri" w:cs="Calibri"/>
                <w:b/>
              </w:rPr>
              <w:t>and background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F18E" w14:textId="0BBA971A" w:rsidR="006062AA" w:rsidRPr="002755AF" w:rsidRDefault="006062AA" w:rsidP="002755A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highlight w:val="yellow"/>
                <w:lang w:eastAsia="en-GB"/>
              </w:rPr>
            </w:pPr>
          </w:p>
          <w:p w14:paraId="0D101028" w14:textId="351E1850" w:rsidR="002755AF" w:rsidRDefault="002755AF" w:rsidP="008D0E57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Qualification in </w:t>
            </w:r>
            <w:r w:rsidR="00FF7BE6">
              <w:rPr>
                <w:rFonts w:ascii="Calibri" w:eastAsia="Times New Roman" w:hAnsi="Calibri" w:cs="Calibri"/>
                <w:lang w:eastAsia="en-GB"/>
              </w:rPr>
              <w:t>Music</w:t>
            </w:r>
            <w:r>
              <w:rPr>
                <w:rFonts w:ascii="Calibri" w:eastAsia="Times New Roman" w:hAnsi="Calibri" w:cs="Calibri"/>
                <w:lang w:eastAsia="en-GB"/>
              </w:rPr>
              <w:t>, or equivalent experience</w:t>
            </w:r>
          </w:p>
          <w:p w14:paraId="3F5EBCFD" w14:textId="77777777" w:rsidR="006372ED" w:rsidRDefault="007044FA" w:rsidP="002755AF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7782D">
              <w:rPr>
                <w:rFonts w:ascii="Calibri" w:eastAsia="Times New Roman" w:hAnsi="Calibri" w:cs="Calibri"/>
                <w:lang w:eastAsia="en-GB"/>
              </w:rPr>
              <w:t xml:space="preserve">Experience </w:t>
            </w:r>
            <w:r w:rsidR="002755AF">
              <w:rPr>
                <w:rFonts w:ascii="Calibri" w:eastAsia="Times New Roman" w:hAnsi="Calibri" w:cs="Calibri"/>
                <w:lang w:eastAsia="en-GB"/>
              </w:rPr>
              <w:t xml:space="preserve">and aptitude to work alongside </w:t>
            </w:r>
            <w:r w:rsidRPr="00E7782D">
              <w:rPr>
                <w:rFonts w:ascii="Calibri" w:eastAsia="Times New Roman" w:hAnsi="Calibri" w:cs="Calibri"/>
                <w:lang w:eastAsia="en-GB"/>
              </w:rPr>
              <w:t>adults with learning disabilities</w:t>
            </w:r>
          </w:p>
          <w:p w14:paraId="40FD10ED" w14:textId="4D88D1E4" w:rsidR="002755AF" w:rsidRDefault="002755AF" w:rsidP="002755AF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Experience of </w:t>
            </w:r>
            <w:r w:rsidR="00FF7BE6">
              <w:rPr>
                <w:rFonts w:ascii="Calibri" w:eastAsia="Times New Roman" w:hAnsi="Calibri" w:cs="Calibri"/>
                <w:lang w:eastAsia="en-GB"/>
              </w:rPr>
              <w:t>providing music workshops</w:t>
            </w:r>
          </w:p>
          <w:p w14:paraId="2870DDBE" w14:textId="200B8C5B" w:rsidR="002755AF" w:rsidRPr="002755AF" w:rsidRDefault="002755AF" w:rsidP="002755AF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Previous tutoring experience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FC7F" w14:textId="77777777" w:rsidR="00DF47FE" w:rsidRPr="00C95568" w:rsidRDefault="00C766E3" w:rsidP="00521E86">
            <w:pPr>
              <w:pStyle w:val="ListParagraph"/>
              <w:numPr>
                <w:ilvl w:val="0"/>
                <w:numId w:val="10"/>
              </w:numPr>
              <w:spacing w:after="0"/>
              <w:ind w:left="320" w:hanging="283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Adult teaching qualification e.g. </w:t>
            </w:r>
            <w:r w:rsidR="000C2A8B">
              <w:rPr>
                <w:rFonts w:ascii="Calibri" w:eastAsia="Times New Roman" w:hAnsi="Calibri" w:cs="Calibri"/>
                <w:lang w:eastAsia="en-GB"/>
              </w:rPr>
              <w:t>Level 3</w:t>
            </w:r>
            <w:r w:rsidR="002755AF">
              <w:rPr>
                <w:rFonts w:ascii="Calibri" w:eastAsia="Times New Roman" w:hAnsi="Calibri" w:cs="Calibri"/>
                <w:lang w:eastAsia="en-GB"/>
              </w:rPr>
              <w:t xml:space="preserve"> in Education and Training</w:t>
            </w:r>
            <w:r w:rsidR="000C2A8B">
              <w:rPr>
                <w:rFonts w:ascii="Calibri" w:eastAsia="Times New Roman" w:hAnsi="Calibri" w:cs="Calibri"/>
                <w:lang w:eastAsia="en-GB"/>
              </w:rPr>
              <w:t xml:space="preserve"> or be working towards a qualification</w:t>
            </w:r>
          </w:p>
          <w:p w14:paraId="1023A17B" w14:textId="5A0DF545" w:rsidR="00C95568" w:rsidRPr="00660E39" w:rsidRDefault="00C95568" w:rsidP="00521E86">
            <w:pPr>
              <w:pStyle w:val="ListParagraph"/>
              <w:numPr>
                <w:ilvl w:val="0"/>
                <w:numId w:val="10"/>
              </w:numPr>
              <w:spacing w:after="0"/>
              <w:ind w:left="320" w:hanging="283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 Music Therapy</w:t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485A11" w:rsidRPr="000D48E7" w14:paraId="6106A28E" w14:textId="77777777" w:rsidTr="00343460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EDF5B1A" w14:textId="0A7B4548" w:rsidR="00485A11" w:rsidRPr="000D48E7" w:rsidRDefault="007D6188" w:rsidP="00AC13F0">
            <w:pPr>
              <w:spacing w:after="0"/>
              <w:rPr>
                <w:rFonts w:ascii="Calibri" w:hAnsi="Calibri" w:cs="Calibri"/>
                <w:b/>
              </w:rPr>
            </w:pPr>
            <w:r w:rsidRPr="000D48E7">
              <w:rPr>
                <w:rFonts w:ascii="Calibri" w:hAnsi="Calibri" w:cs="Calibri"/>
                <w:b/>
              </w:rPr>
              <w:t>Specific s</w:t>
            </w:r>
            <w:r w:rsidR="00485A11" w:rsidRPr="000D48E7">
              <w:rPr>
                <w:rFonts w:ascii="Calibri" w:hAnsi="Calibri" w:cs="Calibri"/>
                <w:b/>
              </w:rPr>
              <w:t>kills/</w:t>
            </w:r>
          </w:p>
          <w:p w14:paraId="29B69B2F" w14:textId="27296C33" w:rsidR="00485A11" w:rsidRPr="000D48E7" w:rsidRDefault="007D6188" w:rsidP="00AC13F0">
            <w:pPr>
              <w:spacing w:after="0"/>
              <w:rPr>
                <w:rFonts w:ascii="Calibri" w:hAnsi="Calibri" w:cs="Calibri"/>
                <w:b/>
              </w:rPr>
            </w:pPr>
            <w:r w:rsidRPr="000D48E7">
              <w:rPr>
                <w:rFonts w:ascii="Calibri" w:hAnsi="Calibri" w:cs="Calibri"/>
                <w:b/>
              </w:rPr>
              <w:t>k</w:t>
            </w:r>
            <w:r w:rsidR="00485A11" w:rsidRPr="000D48E7">
              <w:rPr>
                <w:rFonts w:ascii="Calibri" w:hAnsi="Calibri" w:cs="Calibri"/>
                <w:b/>
              </w:rPr>
              <w:t>nowledge</w:t>
            </w:r>
          </w:p>
          <w:p w14:paraId="5D6C3064" w14:textId="77777777" w:rsidR="00485A11" w:rsidRPr="000D48E7" w:rsidRDefault="00485A11" w:rsidP="00AC13F0">
            <w:pPr>
              <w:rPr>
                <w:rFonts w:ascii="Calibri" w:hAnsi="Calibri" w:cs="Calibri"/>
                <w:b/>
              </w:rPr>
            </w:pPr>
          </w:p>
          <w:p w14:paraId="20C5A0BE" w14:textId="77777777" w:rsidR="00485A11" w:rsidRPr="000D48E7" w:rsidRDefault="00485A11" w:rsidP="00AC13F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21FA" w14:textId="04641509" w:rsidR="00F87FB3" w:rsidRDefault="002755AF" w:rsidP="00A33D74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Basic</w:t>
            </w:r>
            <w:r w:rsidR="00FF7BE6">
              <w:rPr>
                <w:rFonts w:ascii="Calibri" w:eastAsia="Times New Roman" w:hAnsi="Calibri" w:cs="Calibri"/>
                <w:lang w:eastAsia="en-GB"/>
              </w:rPr>
              <w:t xml:space="preserve"> musical </w:t>
            </w:r>
            <w:r>
              <w:rPr>
                <w:rFonts w:ascii="Calibri" w:eastAsia="Times New Roman" w:hAnsi="Calibri" w:cs="Calibri"/>
                <w:lang w:eastAsia="en-GB"/>
              </w:rPr>
              <w:t>skills</w:t>
            </w:r>
            <w:r w:rsidR="00F87FB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E498FF1" w14:textId="0FD17A4A" w:rsidR="00A33D74" w:rsidRDefault="00A33D74" w:rsidP="00A33D74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Experience of positive approaches to working with adults with learning disabilities</w:t>
            </w:r>
          </w:p>
          <w:p w14:paraId="4723EAB0" w14:textId="77777777" w:rsidR="00A33D74" w:rsidRDefault="00A33D74" w:rsidP="00A33D74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Working knowledge and good understanding of Adult safeguarding issues </w:t>
            </w:r>
          </w:p>
          <w:p w14:paraId="0F546D80" w14:textId="0AB0FB79" w:rsidR="007251A9" w:rsidRPr="007251A9" w:rsidRDefault="007251A9" w:rsidP="007251A9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Calibri" w:eastAsia="Times New Roman" w:hAnsi="Calibri" w:cs="Calibri"/>
                <w:lang w:eastAsia="en-GB"/>
              </w:rPr>
            </w:pPr>
            <w:r w:rsidRPr="007251A9">
              <w:rPr>
                <w:rFonts w:ascii="Calibri" w:eastAsia="Times New Roman" w:hAnsi="Calibri" w:cs="Calibri"/>
                <w:lang w:eastAsia="en-GB"/>
              </w:rPr>
              <w:t>Excellent communication and interpersonal skills</w:t>
            </w:r>
          </w:p>
          <w:p w14:paraId="07F7D08C" w14:textId="5644EEA6" w:rsidR="009719D3" w:rsidRPr="00CF6971" w:rsidRDefault="00C549F1" w:rsidP="009719D3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Organised </w:t>
            </w:r>
            <w:r w:rsidR="003673EC">
              <w:rPr>
                <w:rFonts w:ascii="Calibri" w:eastAsia="Times New Roman" w:hAnsi="Calibri" w:cs="Calibri"/>
                <w:lang w:eastAsia="en-GB"/>
              </w:rPr>
              <w:t xml:space="preserve">and efficient with the ability to multi-task and prioritise competing priorities </w:t>
            </w:r>
          </w:p>
          <w:p w14:paraId="4BD3212D" w14:textId="11A04948" w:rsidR="007959CD" w:rsidRPr="006062AA" w:rsidRDefault="00CF6971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F6971">
              <w:rPr>
                <w:rFonts w:ascii="Calibri" w:eastAsia="Times New Roman" w:hAnsi="Calibri" w:cs="Calibri"/>
                <w:lang w:eastAsia="en-GB"/>
              </w:rPr>
              <w:t xml:space="preserve">Working knowledge of Microsoft Office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9615" w14:textId="25349D6E" w:rsidR="00485A11" w:rsidRPr="000D48E7" w:rsidRDefault="0025189E" w:rsidP="0025189E">
            <w:pPr>
              <w:pStyle w:val="ListParagraph"/>
              <w:numPr>
                <w:ilvl w:val="0"/>
                <w:numId w:val="10"/>
              </w:numPr>
              <w:spacing w:after="0"/>
              <w:ind w:left="320" w:hanging="283"/>
              <w:rPr>
                <w:rFonts w:ascii="Calibri" w:eastAsia="Times New Roman" w:hAnsi="Calibri" w:cs="Calibri"/>
                <w:lang w:eastAsia="en-GB"/>
              </w:rPr>
            </w:pPr>
            <w:r w:rsidRPr="00E7782D">
              <w:rPr>
                <w:rFonts w:ascii="Calibri" w:eastAsia="Times New Roman" w:hAnsi="Calibri" w:cs="Calibri"/>
                <w:lang w:eastAsia="en-GB"/>
              </w:rPr>
              <w:t>Experience of nonverbal communication method i.e. BSL, Makaton</w:t>
            </w:r>
          </w:p>
        </w:tc>
      </w:tr>
      <w:tr w:rsidR="00485A11" w:rsidRPr="000D48E7" w14:paraId="5035B8C0" w14:textId="77777777" w:rsidTr="00343460">
        <w:trPr>
          <w:trHeight w:val="129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D4327B5" w14:textId="0BC74512" w:rsidR="00485A11" w:rsidRPr="000D48E7" w:rsidRDefault="007D6188" w:rsidP="00AC13F0">
            <w:pPr>
              <w:spacing w:after="0"/>
              <w:rPr>
                <w:rFonts w:ascii="Calibri" w:hAnsi="Calibri" w:cs="Calibri"/>
                <w:b/>
              </w:rPr>
            </w:pPr>
            <w:r w:rsidRPr="000D48E7">
              <w:rPr>
                <w:rFonts w:ascii="Calibri" w:hAnsi="Calibri" w:cs="Calibri"/>
                <w:b/>
              </w:rPr>
              <w:t>Personal A</w:t>
            </w:r>
            <w:r w:rsidR="00485A11" w:rsidRPr="000D48E7">
              <w:rPr>
                <w:rFonts w:ascii="Calibri" w:hAnsi="Calibri" w:cs="Calibri"/>
                <w:b/>
              </w:rPr>
              <w:t>ttributes</w:t>
            </w:r>
          </w:p>
          <w:p w14:paraId="14575719" w14:textId="77777777" w:rsidR="00485A11" w:rsidRPr="000D48E7" w:rsidRDefault="00485A11" w:rsidP="00AC13F0">
            <w:pPr>
              <w:rPr>
                <w:rFonts w:ascii="Calibri" w:hAnsi="Calibri" w:cs="Calibri"/>
                <w:b/>
              </w:rPr>
            </w:pPr>
          </w:p>
          <w:p w14:paraId="75B515CC" w14:textId="77777777" w:rsidR="00485A11" w:rsidRPr="000D48E7" w:rsidRDefault="00485A11" w:rsidP="00AC13F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3C05" w14:textId="4730FDFC" w:rsidR="00D24507" w:rsidRDefault="00D24507" w:rsidP="006062AA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 empathetic approach</w:t>
            </w:r>
          </w:p>
          <w:p w14:paraId="3D8C89FC" w14:textId="4DA6FBE8" w:rsidR="00F87FB3" w:rsidRDefault="00C570DD" w:rsidP="006062AA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F87FB3">
              <w:rPr>
                <w:rFonts w:ascii="Calibri" w:eastAsia="Times New Roman" w:hAnsi="Calibri" w:cs="Calibri"/>
                <w:lang w:eastAsia="en-GB"/>
              </w:rPr>
              <w:t>bility to deliver workshops in an engaging way</w:t>
            </w:r>
          </w:p>
          <w:p w14:paraId="4B7F7A65" w14:textId="05E2D4C7" w:rsidR="006062AA" w:rsidRPr="00580EE8" w:rsidRDefault="00C570DD" w:rsidP="00580EE8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Adaptable and able to use initiative and work </w:t>
            </w:r>
            <w:r w:rsidR="00327E6B">
              <w:rPr>
                <w:rFonts w:ascii="Calibri" w:eastAsia="Times New Roman" w:hAnsi="Calibri" w:cs="Calibri"/>
                <w:lang w:eastAsia="en-GB"/>
              </w:rPr>
              <w:t>independently</w:t>
            </w:r>
          </w:p>
          <w:p w14:paraId="7487446A" w14:textId="77777777" w:rsidR="006062AA" w:rsidRPr="003D6DD5" w:rsidRDefault="006062AA" w:rsidP="006062AA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Confident with the ability to lead a participant group with varying needs</w:t>
            </w:r>
          </w:p>
          <w:p w14:paraId="04587A8B" w14:textId="77777777" w:rsidR="006062AA" w:rsidRPr="00446A2D" w:rsidRDefault="006062AA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852F7">
              <w:rPr>
                <w:rFonts w:ascii="Calibri" w:eastAsia="Times New Roman" w:hAnsi="Calibri" w:cs="Calibri"/>
                <w:lang w:eastAsia="en-GB"/>
              </w:rPr>
              <w:t xml:space="preserve">Self-sufficient </w:t>
            </w:r>
            <w:r w:rsidRPr="00446A2D">
              <w:rPr>
                <w:rFonts w:ascii="Calibri" w:eastAsia="Times New Roman" w:hAnsi="Calibri" w:cs="Calibri"/>
                <w:lang w:eastAsia="en-GB"/>
              </w:rPr>
              <w:t>and confident to make decisions within the boundaries of the role</w:t>
            </w:r>
          </w:p>
          <w:p w14:paraId="5161C67D" w14:textId="77777777" w:rsidR="006062AA" w:rsidRPr="00446A2D" w:rsidRDefault="006062AA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46A2D">
              <w:rPr>
                <w:rFonts w:ascii="Calibri" w:eastAsia="Times New Roman" w:hAnsi="Calibri" w:cs="Calibri"/>
                <w:lang w:eastAsia="en-GB"/>
              </w:rPr>
              <w:t>Organised and efficient with the ability to adapt to changing circumstances and situations</w:t>
            </w:r>
          </w:p>
          <w:p w14:paraId="2F0898C1" w14:textId="0FD54F98" w:rsidR="006062AA" w:rsidRPr="000239DB" w:rsidRDefault="00580EE8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Problem solving and the ability </w:t>
            </w:r>
            <w:r w:rsidR="006062AA" w:rsidRPr="00446A2D">
              <w:rPr>
                <w:rFonts w:ascii="Calibri" w:eastAsia="Times New Roman" w:hAnsi="Calibri" w:cs="Calibri"/>
                <w:lang w:eastAsia="en-GB"/>
              </w:rPr>
              <w:t>to come up with creative solutions</w:t>
            </w:r>
            <w:r w:rsidR="006062AA" w:rsidRPr="00AC521A">
              <w:rPr>
                <w:rFonts w:ascii="Calibri" w:eastAsia="Times New Roman" w:hAnsi="Calibri" w:cs="Calibri"/>
                <w:lang w:eastAsia="en-GB"/>
              </w:rPr>
              <w:t xml:space="preserve"> to issues</w:t>
            </w:r>
          </w:p>
          <w:p w14:paraId="77D8FACD" w14:textId="77777777" w:rsidR="006062AA" w:rsidRPr="00C87010" w:rsidRDefault="006062AA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87010">
              <w:rPr>
                <w:rFonts w:ascii="Calibri" w:eastAsia="Times New Roman" w:hAnsi="Calibri" w:cs="Calibri"/>
                <w:lang w:eastAsia="en-GB"/>
              </w:rPr>
              <w:t>Ability to work collaboratively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within a team</w:t>
            </w:r>
            <w:r w:rsidRPr="00C87010">
              <w:rPr>
                <w:rFonts w:ascii="Calibri" w:eastAsia="Times New Roman" w:hAnsi="Calibri" w:cs="Calibri"/>
                <w:lang w:eastAsia="en-GB"/>
              </w:rPr>
              <w:t xml:space="preserve">  </w:t>
            </w:r>
          </w:p>
          <w:p w14:paraId="4C157408" w14:textId="518C356A" w:rsidR="00485A11" w:rsidRPr="006062AA" w:rsidRDefault="006062AA" w:rsidP="006062AA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852F7">
              <w:rPr>
                <w:rFonts w:ascii="Calibri" w:eastAsia="Times New Roman" w:hAnsi="Calibri" w:cs="Calibri"/>
                <w:lang w:eastAsia="en-GB"/>
              </w:rPr>
              <w:t xml:space="preserve">Ability to work in an organised manner and to be discreet in his/her dealings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4619" w14:textId="1B69440C" w:rsidR="00485A11" w:rsidRPr="003919AF" w:rsidRDefault="00580EE8" w:rsidP="003919AF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22" w:hanging="283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Sense of humour</w:t>
            </w:r>
          </w:p>
          <w:p w14:paraId="27BB1C34" w14:textId="77777777" w:rsidR="00485A11" w:rsidRPr="000D48E7" w:rsidRDefault="00485A11" w:rsidP="00485A11">
            <w:pPr>
              <w:jc w:val="both"/>
              <w:rPr>
                <w:rFonts w:ascii="Calibri" w:hAnsi="Calibri" w:cs="Calibri"/>
              </w:rPr>
            </w:pPr>
          </w:p>
        </w:tc>
      </w:tr>
      <w:tr w:rsidR="00485A11" w:rsidRPr="000D48E7" w14:paraId="7EBDE410" w14:textId="77777777" w:rsidTr="00343460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5B021B0" w14:textId="52912FBD" w:rsidR="00485A11" w:rsidRPr="000D48E7" w:rsidRDefault="00485A11" w:rsidP="00AC13F0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265F" w14:textId="259D6827" w:rsidR="00485A11" w:rsidRPr="00343460" w:rsidRDefault="00485A11" w:rsidP="00580EE8">
            <w:pPr>
              <w:pStyle w:val="ListParagraph"/>
              <w:suppressAutoHyphens/>
              <w:autoSpaceDN w:val="0"/>
              <w:spacing w:after="0" w:line="240" w:lineRule="auto"/>
              <w:ind w:left="322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BE49" w14:textId="77777777" w:rsidR="00485A11" w:rsidRPr="000D48E7" w:rsidRDefault="00485A11" w:rsidP="00580EE8">
            <w:pPr>
              <w:pStyle w:val="ListParagraph"/>
              <w:spacing w:after="0" w:line="24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55E3293B" w14:textId="77777777" w:rsidR="00485A11" w:rsidRPr="000D48E7" w:rsidRDefault="00485A11" w:rsidP="00485A11">
      <w:pPr>
        <w:rPr>
          <w:rFonts w:ascii="Calibri" w:hAnsi="Calibri" w:cs="Calibri"/>
        </w:rPr>
      </w:pPr>
    </w:p>
    <w:p w14:paraId="40831401" w14:textId="77777777" w:rsidR="00231924" w:rsidRPr="000D48E7" w:rsidRDefault="00231924" w:rsidP="00231924">
      <w:pPr>
        <w:spacing w:after="0" w:line="240" w:lineRule="auto"/>
        <w:rPr>
          <w:rFonts w:ascii="Calibri" w:eastAsia="Times New Roman" w:hAnsi="Calibri" w:cs="Calibri"/>
          <w:iCs/>
          <w:lang w:eastAsia="en-GB"/>
        </w:rPr>
      </w:pPr>
    </w:p>
    <w:p w14:paraId="40B2143D" w14:textId="77777777" w:rsidR="00231924" w:rsidRPr="00262757" w:rsidRDefault="00231924" w:rsidP="00262757">
      <w:pPr>
        <w:spacing w:after="200" w:line="240" w:lineRule="auto"/>
        <w:rPr>
          <w:rFonts w:eastAsia="Times New Roman" w:cstheme="minorHAnsi"/>
          <w:lang w:eastAsia="en-GB"/>
        </w:rPr>
      </w:pPr>
    </w:p>
    <w:sectPr w:rsidR="00231924" w:rsidRPr="00262757" w:rsidSect="00E90FA6">
      <w:headerReference w:type="even" r:id="rId11"/>
      <w:headerReference w:type="default" r:id="rId12"/>
      <w:headerReference w:type="first" r:id="rId13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1C4B" w14:textId="77777777" w:rsidR="00A07045" w:rsidRDefault="00A07045" w:rsidP="00CD5E84">
      <w:pPr>
        <w:spacing w:after="0" w:line="240" w:lineRule="auto"/>
      </w:pPr>
      <w:r>
        <w:separator/>
      </w:r>
    </w:p>
  </w:endnote>
  <w:endnote w:type="continuationSeparator" w:id="0">
    <w:p w14:paraId="6C1E5B01" w14:textId="77777777" w:rsidR="00A07045" w:rsidRDefault="00A07045" w:rsidP="00CD5E84">
      <w:pPr>
        <w:spacing w:after="0" w:line="240" w:lineRule="auto"/>
      </w:pPr>
      <w:r>
        <w:continuationSeparator/>
      </w:r>
    </w:p>
  </w:endnote>
  <w:endnote w:type="continuationNotice" w:id="1">
    <w:p w14:paraId="10BD999A" w14:textId="77777777" w:rsidR="00A07045" w:rsidRDefault="00A07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5ED6" w14:textId="77777777" w:rsidR="00A07045" w:rsidRDefault="00A07045" w:rsidP="00CD5E84">
      <w:pPr>
        <w:spacing w:after="0" w:line="240" w:lineRule="auto"/>
      </w:pPr>
      <w:r>
        <w:separator/>
      </w:r>
    </w:p>
  </w:footnote>
  <w:footnote w:type="continuationSeparator" w:id="0">
    <w:p w14:paraId="6F729961" w14:textId="77777777" w:rsidR="00A07045" w:rsidRDefault="00A07045" w:rsidP="00CD5E84">
      <w:pPr>
        <w:spacing w:after="0" w:line="240" w:lineRule="auto"/>
      </w:pPr>
      <w:r>
        <w:continuationSeparator/>
      </w:r>
    </w:p>
  </w:footnote>
  <w:footnote w:type="continuationNotice" w:id="1">
    <w:p w14:paraId="4953159D" w14:textId="77777777" w:rsidR="00A07045" w:rsidRDefault="00A07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0339" w14:textId="45C8E1E5" w:rsidR="00623C24" w:rsidRDefault="00C95568">
    <w:pPr>
      <w:pStyle w:val="Header"/>
    </w:pPr>
    <w:r>
      <w:rPr>
        <w:noProof/>
      </w:rPr>
      <w:pict w14:anchorId="468EE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87360" o:spid="_x0000_s1029" type="#_x0000_t75" style="position:absolute;margin-left:0;margin-top:0;width:249.15pt;height:697.8pt;z-index:-251658239;mso-position-horizontal:center;mso-position-horizontal-relative:margin;mso-position-vertical:center;mso-position-vertical-relative:margin" o:allowincell="f">
          <v:imagedata r:id="rId1" o:title="Block leaf logo p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FF19" w14:textId="2D300544" w:rsidR="00623C24" w:rsidRDefault="0029083E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5754505" wp14:editId="356B10AA">
          <wp:simplePos x="0" y="0"/>
          <wp:positionH relativeFrom="margin">
            <wp:posOffset>4529470</wp:posOffset>
          </wp:positionH>
          <wp:positionV relativeFrom="margin">
            <wp:posOffset>-784372</wp:posOffset>
          </wp:positionV>
          <wp:extent cx="2006438" cy="838685"/>
          <wp:effectExtent l="0" t="0" r="0" b="0"/>
          <wp:wrapSquare wrapText="bothSides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438" cy="83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4659" w14:textId="7FC2CBD7" w:rsidR="00623C24" w:rsidRDefault="00C95568">
    <w:pPr>
      <w:pStyle w:val="Header"/>
    </w:pPr>
    <w:r>
      <w:rPr>
        <w:noProof/>
      </w:rPr>
      <w:pict w14:anchorId="6F12F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87359" o:spid="_x0000_s1028" type="#_x0000_t75" style="position:absolute;margin-left:0;margin-top:0;width:249.15pt;height:697.8pt;z-index:-251658240;mso-position-horizontal:center;mso-position-horizontal-relative:margin;mso-position-vertical:center;mso-position-vertical-relative:margin" o:allowincell="f">
          <v:imagedata r:id="rId1" o:title="Block leaf logo p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F19"/>
    <w:multiLevelType w:val="hybridMultilevel"/>
    <w:tmpl w:val="05281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E0839"/>
    <w:multiLevelType w:val="hybridMultilevel"/>
    <w:tmpl w:val="865E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439"/>
    <w:multiLevelType w:val="hybridMultilevel"/>
    <w:tmpl w:val="2AD23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09FA"/>
    <w:multiLevelType w:val="multilevel"/>
    <w:tmpl w:val="CAF496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80D4333"/>
    <w:multiLevelType w:val="hybridMultilevel"/>
    <w:tmpl w:val="9852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5C96"/>
    <w:multiLevelType w:val="multilevel"/>
    <w:tmpl w:val="5B2A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85B57"/>
    <w:multiLevelType w:val="hybridMultilevel"/>
    <w:tmpl w:val="BF5C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7C10"/>
    <w:multiLevelType w:val="hybridMultilevel"/>
    <w:tmpl w:val="A9188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628AB"/>
    <w:multiLevelType w:val="multilevel"/>
    <w:tmpl w:val="E85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31FEC"/>
    <w:multiLevelType w:val="hybridMultilevel"/>
    <w:tmpl w:val="C240AF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0C1B"/>
    <w:multiLevelType w:val="hybridMultilevel"/>
    <w:tmpl w:val="B6403526"/>
    <w:lvl w:ilvl="0" w:tplc="19A05626">
      <w:numFmt w:val="bullet"/>
      <w:lvlText w:val="•"/>
      <w:lvlJc w:val="left"/>
      <w:pPr>
        <w:ind w:left="360" w:hanging="360"/>
      </w:pPr>
      <w:rPr>
        <w:rFonts w:ascii="Exo Light" w:eastAsiaTheme="minorHAnsi" w:hAnsi="Exo Light" w:cs="Exo Light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6633C"/>
    <w:multiLevelType w:val="hybridMultilevel"/>
    <w:tmpl w:val="5F524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41811"/>
    <w:multiLevelType w:val="hybridMultilevel"/>
    <w:tmpl w:val="1606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5934"/>
    <w:multiLevelType w:val="hybridMultilevel"/>
    <w:tmpl w:val="EFAAF1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F3925"/>
    <w:multiLevelType w:val="hybridMultilevel"/>
    <w:tmpl w:val="E4DA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04CE"/>
    <w:multiLevelType w:val="hybridMultilevel"/>
    <w:tmpl w:val="2A8E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51DA"/>
    <w:multiLevelType w:val="hybridMultilevel"/>
    <w:tmpl w:val="2140E542"/>
    <w:lvl w:ilvl="0" w:tplc="CE32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178C0"/>
    <w:multiLevelType w:val="hybridMultilevel"/>
    <w:tmpl w:val="7286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797873">
    <w:abstractNumId w:val="4"/>
  </w:num>
  <w:num w:numId="2" w16cid:durableId="743532614">
    <w:abstractNumId w:val="13"/>
  </w:num>
  <w:num w:numId="3" w16cid:durableId="50885209">
    <w:abstractNumId w:val="11"/>
  </w:num>
  <w:num w:numId="4" w16cid:durableId="1589651315">
    <w:abstractNumId w:val="0"/>
  </w:num>
  <w:num w:numId="5" w16cid:durableId="294411680">
    <w:abstractNumId w:val="5"/>
  </w:num>
  <w:num w:numId="6" w16cid:durableId="877815331">
    <w:abstractNumId w:val="17"/>
  </w:num>
  <w:num w:numId="7" w16cid:durableId="1681737132">
    <w:abstractNumId w:val="2"/>
  </w:num>
  <w:num w:numId="8" w16cid:durableId="149561499">
    <w:abstractNumId w:val="6"/>
  </w:num>
  <w:num w:numId="9" w16cid:durableId="1704939421">
    <w:abstractNumId w:val="10"/>
  </w:num>
  <w:num w:numId="10" w16cid:durableId="765610297">
    <w:abstractNumId w:val="1"/>
  </w:num>
  <w:num w:numId="11" w16cid:durableId="1112745638">
    <w:abstractNumId w:val="3"/>
  </w:num>
  <w:num w:numId="12" w16cid:durableId="1253010505">
    <w:abstractNumId w:val="16"/>
  </w:num>
  <w:num w:numId="13" w16cid:durableId="1042945798">
    <w:abstractNumId w:val="9"/>
  </w:num>
  <w:num w:numId="14" w16cid:durableId="2051684150">
    <w:abstractNumId w:val="15"/>
  </w:num>
  <w:num w:numId="15" w16cid:durableId="959918680">
    <w:abstractNumId w:val="8"/>
  </w:num>
  <w:num w:numId="16" w16cid:durableId="808061694">
    <w:abstractNumId w:val="14"/>
  </w:num>
  <w:num w:numId="17" w16cid:durableId="983319620">
    <w:abstractNumId w:val="7"/>
  </w:num>
  <w:num w:numId="18" w16cid:durableId="1113670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4"/>
    <w:rsid w:val="00002487"/>
    <w:rsid w:val="000045A9"/>
    <w:rsid w:val="000102E6"/>
    <w:rsid w:val="00012931"/>
    <w:rsid w:val="00012DEF"/>
    <w:rsid w:val="00015912"/>
    <w:rsid w:val="00016138"/>
    <w:rsid w:val="00024880"/>
    <w:rsid w:val="000269A9"/>
    <w:rsid w:val="00030C7B"/>
    <w:rsid w:val="00040805"/>
    <w:rsid w:val="00044EDF"/>
    <w:rsid w:val="00046CF1"/>
    <w:rsid w:val="000511E0"/>
    <w:rsid w:val="00055D90"/>
    <w:rsid w:val="000669FE"/>
    <w:rsid w:val="00067AD9"/>
    <w:rsid w:val="000702D8"/>
    <w:rsid w:val="00070C82"/>
    <w:rsid w:val="000737CB"/>
    <w:rsid w:val="00073A94"/>
    <w:rsid w:val="000750AF"/>
    <w:rsid w:val="00076098"/>
    <w:rsid w:val="00076569"/>
    <w:rsid w:val="00076AB4"/>
    <w:rsid w:val="00077EF3"/>
    <w:rsid w:val="00081C96"/>
    <w:rsid w:val="000834B9"/>
    <w:rsid w:val="00086220"/>
    <w:rsid w:val="000906C8"/>
    <w:rsid w:val="0009228A"/>
    <w:rsid w:val="000932BB"/>
    <w:rsid w:val="00094604"/>
    <w:rsid w:val="000962DC"/>
    <w:rsid w:val="00097D7E"/>
    <w:rsid w:val="000A0055"/>
    <w:rsid w:val="000A15DD"/>
    <w:rsid w:val="000A3E77"/>
    <w:rsid w:val="000A7898"/>
    <w:rsid w:val="000B760F"/>
    <w:rsid w:val="000C1DE8"/>
    <w:rsid w:val="000C2A8B"/>
    <w:rsid w:val="000C2DD9"/>
    <w:rsid w:val="000C439B"/>
    <w:rsid w:val="000C4863"/>
    <w:rsid w:val="000D48E7"/>
    <w:rsid w:val="000D5BD7"/>
    <w:rsid w:val="000E010A"/>
    <w:rsid w:val="000E4428"/>
    <w:rsid w:val="000E52CA"/>
    <w:rsid w:val="000E70C6"/>
    <w:rsid w:val="000F32C0"/>
    <w:rsid w:val="000F5EE2"/>
    <w:rsid w:val="000F70C6"/>
    <w:rsid w:val="0010232F"/>
    <w:rsid w:val="00105490"/>
    <w:rsid w:val="001174F6"/>
    <w:rsid w:val="00117D7C"/>
    <w:rsid w:val="00120EF4"/>
    <w:rsid w:val="001362B5"/>
    <w:rsid w:val="00144664"/>
    <w:rsid w:val="001463B6"/>
    <w:rsid w:val="001521E5"/>
    <w:rsid w:val="00157C7C"/>
    <w:rsid w:val="00162E5C"/>
    <w:rsid w:val="00171738"/>
    <w:rsid w:val="001734CD"/>
    <w:rsid w:val="00174156"/>
    <w:rsid w:val="00191673"/>
    <w:rsid w:val="001917B0"/>
    <w:rsid w:val="00191F18"/>
    <w:rsid w:val="00193FF9"/>
    <w:rsid w:val="001970C9"/>
    <w:rsid w:val="001A1FB2"/>
    <w:rsid w:val="001A3B45"/>
    <w:rsid w:val="001C277E"/>
    <w:rsid w:val="001C2D1D"/>
    <w:rsid w:val="001C30C2"/>
    <w:rsid w:val="001C485C"/>
    <w:rsid w:val="001D0E74"/>
    <w:rsid w:val="001D3403"/>
    <w:rsid w:val="001D4D13"/>
    <w:rsid w:val="001E0218"/>
    <w:rsid w:val="001E6741"/>
    <w:rsid w:val="001F1F29"/>
    <w:rsid w:val="002004E9"/>
    <w:rsid w:val="00201EAC"/>
    <w:rsid w:val="00206E7E"/>
    <w:rsid w:val="00215835"/>
    <w:rsid w:val="00216F1D"/>
    <w:rsid w:val="00221A63"/>
    <w:rsid w:val="002236F2"/>
    <w:rsid w:val="0022558E"/>
    <w:rsid w:val="00225925"/>
    <w:rsid w:val="00231924"/>
    <w:rsid w:val="00233D16"/>
    <w:rsid w:val="002345DE"/>
    <w:rsid w:val="00236B0C"/>
    <w:rsid w:val="0025189E"/>
    <w:rsid w:val="002540B9"/>
    <w:rsid w:val="00262757"/>
    <w:rsid w:val="00263ED2"/>
    <w:rsid w:val="00272B78"/>
    <w:rsid w:val="00274C31"/>
    <w:rsid w:val="002755AF"/>
    <w:rsid w:val="00277200"/>
    <w:rsid w:val="00281739"/>
    <w:rsid w:val="0028666E"/>
    <w:rsid w:val="002876D3"/>
    <w:rsid w:val="0029083E"/>
    <w:rsid w:val="00291CDD"/>
    <w:rsid w:val="00296528"/>
    <w:rsid w:val="00297B08"/>
    <w:rsid w:val="002A076E"/>
    <w:rsid w:val="002A2E77"/>
    <w:rsid w:val="002A6F46"/>
    <w:rsid w:val="002B4E9C"/>
    <w:rsid w:val="002B5018"/>
    <w:rsid w:val="002B79E5"/>
    <w:rsid w:val="002B7A18"/>
    <w:rsid w:val="002D4027"/>
    <w:rsid w:val="002D53CF"/>
    <w:rsid w:val="002D7E21"/>
    <w:rsid w:val="002E1401"/>
    <w:rsid w:val="002E6B3C"/>
    <w:rsid w:val="002E728D"/>
    <w:rsid w:val="002F58F0"/>
    <w:rsid w:val="00305B9C"/>
    <w:rsid w:val="00306F73"/>
    <w:rsid w:val="00314462"/>
    <w:rsid w:val="00315768"/>
    <w:rsid w:val="003159C1"/>
    <w:rsid w:val="00315D37"/>
    <w:rsid w:val="003226DE"/>
    <w:rsid w:val="00323A3D"/>
    <w:rsid w:val="003244CC"/>
    <w:rsid w:val="00325337"/>
    <w:rsid w:val="00327E6B"/>
    <w:rsid w:val="00333C8E"/>
    <w:rsid w:val="00334CD0"/>
    <w:rsid w:val="00340264"/>
    <w:rsid w:val="00340908"/>
    <w:rsid w:val="00343029"/>
    <w:rsid w:val="00343460"/>
    <w:rsid w:val="003461DC"/>
    <w:rsid w:val="00347AE7"/>
    <w:rsid w:val="00353E8A"/>
    <w:rsid w:val="0036085B"/>
    <w:rsid w:val="00361583"/>
    <w:rsid w:val="00362B02"/>
    <w:rsid w:val="00366B62"/>
    <w:rsid w:val="003673EC"/>
    <w:rsid w:val="0036751E"/>
    <w:rsid w:val="00373541"/>
    <w:rsid w:val="00375369"/>
    <w:rsid w:val="00377BA9"/>
    <w:rsid w:val="00381D23"/>
    <w:rsid w:val="00385119"/>
    <w:rsid w:val="003852F7"/>
    <w:rsid w:val="003919AF"/>
    <w:rsid w:val="00394A74"/>
    <w:rsid w:val="00397DC8"/>
    <w:rsid w:val="003A0E2D"/>
    <w:rsid w:val="003A0FD0"/>
    <w:rsid w:val="003A3683"/>
    <w:rsid w:val="003A619E"/>
    <w:rsid w:val="003A63E3"/>
    <w:rsid w:val="003C5E25"/>
    <w:rsid w:val="003C6BBB"/>
    <w:rsid w:val="003C7451"/>
    <w:rsid w:val="003C745C"/>
    <w:rsid w:val="003D0234"/>
    <w:rsid w:val="003D0FA5"/>
    <w:rsid w:val="003D28AE"/>
    <w:rsid w:val="003D739F"/>
    <w:rsid w:val="003E6127"/>
    <w:rsid w:val="003F208F"/>
    <w:rsid w:val="003F224B"/>
    <w:rsid w:val="003F6652"/>
    <w:rsid w:val="003F71E3"/>
    <w:rsid w:val="00400AF3"/>
    <w:rsid w:val="00401D20"/>
    <w:rsid w:val="00411A5F"/>
    <w:rsid w:val="00412855"/>
    <w:rsid w:val="00412F91"/>
    <w:rsid w:val="004149BC"/>
    <w:rsid w:val="00420FE6"/>
    <w:rsid w:val="00422CAA"/>
    <w:rsid w:val="00427E86"/>
    <w:rsid w:val="00430881"/>
    <w:rsid w:val="00430EB8"/>
    <w:rsid w:val="00430FD7"/>
    <w:rsid w:val="00431145"/>
    <w:rsid w:val="00431FDA"/>
    <w:rsid w:val="0043284A"/>
    <w:rsid w:val="00432D7D"/>
    <w:rsid w:val="00433837"/>
    <w:rsid w:val="00433BD5"/>
    <w:rsid w:val="004358F5"/>
    <w:rsid w:val="004376F6"/>
    <w:rsid w:val="00441B0E"/>
    <w:rsid w:val="00446DEB"/>
    <w:rsid w:val="00457CD1"/>
    <w:rsid w:val="004622B4"/>
    <w:rsid w:val="004639C1"/>
    <w:rsid w:val="00465096"/>
    <w:rsid w:val="00466244"/>
    <w:rsid w:val="004676A5"/>
    <w:rsid w:val="004738CD"/>
    <w:rsid w:val="00477851"/>
    <w:rsid w:val="004846C6"/>
    <w:rsid w:val="00485A11"/>
    <w:rsid w:val="00485CD4"/>
    <w:rsid w:val="00491523"/>
    <w:rsid w:val="004A0648"/>
    <w:rsid w:val="004A0D40"/>
    <w:rsid w:val="004A4D0E"/>
    <w:rsid w:val="004A7875"/>
    <w:rsid w:val="004B3CFE"/>
    <w:rsid w:val="004B6DB1"/>
    <w:rsid w:val="004B7ED4"/>
    <w:rsid w:val="004C35B0"/>
    <w:rsid w:val="004C4E18"/>
    <w:rsid w:val="004C7A5C"/>
    <w:rsid w:val="004D5CAD"/>
    <w:rsid w:val="004D66DC"/>
    <w:rsid w:val="004E1CF0"/>
    <w:rsid w:val="004E2A22"/>
    <w:rsid w:val="004E5CAB"/>
    <w:rsid w:val="004E6EFC"/>
    <w:rsid w:val="004F1175"/>
    <w:rsid w:val="004F2293"/>
    <w:rsid w:val="005044A5"/>
    <w:rsid w:val="00514CF9"/>
    <w:rsid w:val="00521E86"/>
    <w:rsid w:val="005311C0"/>
    <w:rsid w:val="00531BE1"/>
    <w:rsid w:val="00531DF1"/>
    <w:rsid w:val="005322D3"/>
    <w:rsid w:val="00534768"/>
    <w:rsid w:val="00547486"/>
    <w:rsid w:val="0055229A"/>
    <w:rsid w:val="00552EC1"/>
    <w:rsid w:val="005558AD"/>
    <w:rsid w:val="0056122D"/>
    <w:rsid w:val="005627D9"/>
    <w:rsid w:val="00566685"/>
    <w:rsid w:val="00566BD5"/>
    <w:rsid w:val="00567491"/>
    <w:rsid w:val="00567D8E"/>
    <w:rsid w:val="00571BC5"/>
    <w:rsid w:val="005737CA"/>
    <w:rsid w:val="00576626"/>
    <w:rsid w:val="00580EE8"/>
    <w:rsid w:val="00580FA7"/>
    <w:rsid w:val="00587541"/>
    <w:rsid w:val="005936C3"/>
    <w:rsid w:val="00593E6E"/>
    <w:rsid w:val="00595054"/>
    <w:rsid w:val="005A088C"/>
    <w:rsid w:val="005A0E9C"/>
    <w:rsid w:val="005A231C"/>
    <w:rsid w:val="005A4B07"/>
    <w:rsid w:val="005B121B"/>
    <w:rsid w:val="005B324B"/>
    <w:rsid w:val="005B6B50"/>
    <w:rsid w:val="005C4F04"/>
    <w:rsid w:val="005D2568"/>
    <w:rsid w:val="005F2877"/>
    <w:rsid w:val="005F3EAF"/>
    <w:rsid w:val="005F5F28"/>
    <w:rsid w:val="005F7477"/>
    <w:rsid w:val="00602AB8"/>
    <w:rsid w:val="0060524C"/>
    <w:rsid w:val="006062AA"/>
    <w:rsid w:val="00610F46"/>
    <w:rsid w:val="0062324E"/>
    <w:rsid w:val="00623B06"/>
    <w:rsid w:val="00623C24"/>
    <w:rsid w:val="0062425E"/>
    <w:rsid w:val="00626EAB"/>
    <w:rsid w:val="00632427"/>
    <w:rsid w:val="006372ED"/>
    <w:rsid w:val="00641357"/>
    <w:rsid w:val="00641910"/>
    <w:rsid w:val="006450D9"/>
    <w:rsid w:val="0065296B"/>
    <w:rsid w:val="006544FE"/>
    <w:rsid w:val="00655A0A"/>
    <w:rsid w:val="006568AC"/>
    <w:rsid w:val="00660E39"/>
    <w:rsid w:val="006636BC"/>
    <w:rsid w:val="00664A8B"/>
    <w:rsid w:val="006664CC"/>
    <w:rsid w:val="00674A18"/>
    <w:rsid w:val="00685567"/>
    <w:rsid w:val="00685DCA"/>
    <w:rsid w:val="00696B39"/>
    <w:rsid w:val="00696CDC"/>
    <w:rsid w:val="006B08C8"/>
    <w:rsid w:val="006B1ECA"/>
    <w:rsid w:val="006B6434"/>
    <w:rsid w:val="006C4CF9"/>
    <w:rsid w:val="006C76A6"/>
    <w:rsid w:val="006D3304"/>
    <w:rsid w:val="006D3CFD"/>
    <w:rsid w:val="006D72A2"/>
    <w:rsid w:val="006E016C"/>
    <w:rsid w:val="006E3268"/>
    <w:rsid w:val="006F04D2"/>
    <w:rsid w:val="006F3B17"/>
    <w:rsid w:val="006F597E"/>
    <w:rsid w:val="00701C1B"/>
    <w:rsid w:val="007022F8"/>
    <w:rsid w:val="007044FA"/>
    <w:rsid w:val="007077BA"/>
    <w:rsid w:val="007135ED"/>
    <w:rsid w:val="007177AB"/>
    <w:rsid w:val="007247F4"/>
    <w:rsid w:val="007251A9"/>
    <w:rsid w:val="00725EDF"/>
    <w:rsid w:val="007307CF"/>
    <w:rsid w:val="0073239C"/>
    <w:rsid w:val="00750457"/>
    <w:rsid w:val="007517AA"/>
    <w:rsid w:val="007523DF"/>
    <w:rsid w:val="0075629C"/>
    <w:rsid w:val="0075742C"/>
    <w:rsid w:val="00766ED8"/>
    <w:rsid w:val="00781EF2"/>
    <w:rsid w:val="00787617"/>
    <w:rsid w:val="00787CC9"/>
    <w:rsid w:val="00792352"/>
    <w:rsid w:val="00793159"/>
    <w:rsid w:val="0079534B"/>
    <w:rsid w:val="007959CD"/>
    <w:rsid w:val="007A3077"/>
    <w:rsid w:val="007B56A4"/>
    <w:rsid w:val="007C6ECE"/>
    <w:rsid w:val="007D2A28"/>
    <w:rsid w:val="007D339F"/>
    <w:rsid w:val="007D34AB"/>
    <w:rsid w:val="007D5592"/>
    <w:rsid w:val="007D6188"/>
    <w:rsid w:val="007E7BCF"/>
    <w:rsid w:val="007F0256"/>
    <w:rsid w:val="007F39CC"/>
    <w:rsid w:val="007F7ACD"/>
    <w:rsid w:val="0080225D"/>
    <w:rsid w:val="0080767C"/>
    <w:rsid w:val="0081099D"/>
    <w:rsid w:val="008207D2"/>
    <w:rsid w:val="00831F3F"/>
    <w:rsid w:val="00835A98"/>
    <w:rsid w:val="008369A2"/>
    <w:rsid w:val="00840796"/>
    <w:rsid w:val="00846F75"/>
    <w:rsid w:val="00847BAB"/>
    <w:rsid w:val="00847FE1"/>
    <w:rsid w:val="0086289C"/>
    <w:rsid w:val="008632B5"/>
    <w:rsid w:val="0086592E"/>
    <w:rsid w:val="008675E9"/>
    <w:rsid w:val="00873E50"/>
    <w:rsid w:val="008838FB"/>
    <w:rsid w:val="00884C35"/>
    <w:rsid w:val="008854C0"/>
    <w:rsid w:val="00886F48"/>
    <w:rsid w:val="00892390"/>
    <w:rsid w:val="008A10D8"/>
    <w:rsid w:val="008A1F1C"/>
    <w:rsid w:val="008A514B"/>
    <w:rsid w:val="008A72A1"/>
    <w:rsid w:val="008C21EA"/>
    <w:rsid w:val="008C2655"/>
    <w:rsid w:val="008D0E57"/>
    <w:rsid w:val="008D551E"/>
    <w:rsid w:val="008E300E"/>
    <w:rsid w:val="008E4E32"/>
    <w:rsid w:val="008F2DEF"/>
    <w:rsid w:val="008F45BB"/>
    <w:rsid w:val="008F57C6"/>
    <w:rsid w:val="009001DB"/>
    <w:rsid w:val="00901A22"/>
    <w:rsid w:val="00904979"/>
    <w:rsid w:val="009056AB"/>
    <w:rsid w:val="009074BA"/>
    <w:rsid w:val="009163B6"/>
    <w:rsid w:val="00917771"/>
    <w:rsid w:val="0093034F"/>
    <w:rsid w:val="00931765"/>
    <w:rsid w:val="00932A59"/>
    <w:rsid w:val="0093522C"/>
    <w:rsid w:val="00937C62"/>
    <w:rsid w:val="0094008C"/>
    <w:rsid w:val="00940D47"/>
    <w:rsid w:val="009430A2"/>
    <w:rsid w:val="009436AC"/>
    <w:rsid w:val="00943DEA"/>
    <w:rsid w:val="00946E4D"/>
    <w:rsid w:val="009577C9"/>
    <w:rsid w:val="009719D3"/>
    <w:rsid w:val="009750CA"/>
    <w:rsid w:val="00982BBB"/>
    <w:rsid w:val="00986D19"/>
    <w:rsid w:val="00995873"/>
    <w:rsid w:val="00996D28"/>
    <w:rsid w:val="009A58E5"/>
    <w:rsid w:val="009A6853"/>
    <w:rsid w:val="009B302F"/>
    <w:rsid w:val="009B4F1C"/>
    <w:rsid w:val="009B581A"/>
    <w:rsid w:val="009C339E"/>
    <w:rsid w:val="009C4E9F"/>
    <w:rsid w:val="009C6949"/>
    <w:rsid w:val="009C746C"/>
    <w:rsid w:val="009D2DD4"/>
    <w:rsid w:val="009D33BF"/>
    <w:rsid w:val="009D6030"/>
    <w:rsid w:val="009D6A36"/>
    <w:rsid w:val="009D6F30"/>
    <w:rsid w:val="009D73DB"/>
    <w:rsid w:val="009E2197"/>
    <w:rsid w:val="009E2281"/>
    <w:rsid w:val="009E3AED"/>
    <w:rsid w:val="009E5433"/>
    <w:rsid w:val="009E63D5"/>
    <w:rsid w:val="009F0806"/>
    <w:rsid w:val="00A01E98"/>
    <w:rsid w:val="00A029AB"/>
    <w:rsid w:val="00A02AD8"/>
    <w:rsid w:val="00A07045"/>
    <w:rsid w:val="00A102EE"/>
    <w:rsid w:val="00A16ECC"/>
    <w:rsid w:val="00A212F4"/>
    <w:rsid w:val="00A33D74"/>
    <w:rsid w:val="00A35F69"/>
    <w:rsid w:val="00A371E1"/>
    <w:rsid w:val="00A419CF"/>
    <w:rsid w:val="00A457D1"/>
    <w:rsid w:val="00A56AD5"/>
    <w:rsid w:val="00A571E9"/>
    <w:rsid w:val="00A65A8D"/>
    <w:rsid w:val="00A71F03"/>
    <w:rsid w:val="00A727AD"/>
    <w:rsid w:val="00A74D1F"/>
    <w:rsid w:val="00A75C5F"/>
    <w:rsid w:val="00A76ED0"/>
    <w:rsid w:val="00A8231D"/>
    <w:rsid w:val="00A83C49"/>
    <w:rsid w:val="00A96299"/>
    <w:rsid w:val="00AB0917"/>
    <w:rsid w:val="00AC39E6"/>
    <w:rsid w:val="00AC521A"/>
    <w:rsid w:val="00AD0527"/>
    <w:rsid w:val="00AD46F5"/>
    <w:rsid w:val="00B0542D"/>
    <w:rsid w:val="00B076D2"/>
    <w:rsid w:val="00B125FE"/>
    <w:rsid w:val="00B17918"/>
    <w:rsid w:val="00B27B08"/>
    <w:rsid w:val="00B27CC1"/>
    <w:rsid w:val="00B31308"/>
    <w:rsid w:val="00B4100A"/>
    <w:rsid w:val="00B41C54"/>
    <w:rsid w:val="00B50EDE"/>
    <w:rsid w:val="00B5613F"/>
    <w:rsid w:val="00B56AAE"/>
    <w:rsid w:val="00B663A2"/>
    <w:rsid w:val="00B6680D"/>
    <w:rsid w:val="00B74647"/>
    <w:rsid w:val="00B7773F"/>
    <w:rsid w:val="00B858F9"/>
    <w:rsid w:val="00B85BA6"/>
    <w:rsid w:val="00B86809"/>
    <w:rsid w:val="00B8776A"/>
    <w:rsid w:val="00B93BB0"/>
    <w:rsid w:val="00B96FAD"/>
    <w:rsid w:val="00BA0B34"/>
    <w:rsid w:val="00BA2234"/>
    <w:rsid w:val="00BA3DB9"/>
    <w:rsid w:val="00BA5374"/>
    <w:rsid w:val="00BB2045"/>
    <w:rsid w:val="00BD1181"/>
    <w:rsid w:val="00BD3227"/>
    <w:rsid w:val="00BF779B"/>
    <w:rsid w:val="00BF794D"/>
    <w:rsid w:val="00C066DE"/>
    <w:rsid w:val="00C143F4"/>
    <w:rsid w:val="00C15C3C"/>
    <w:rsid w:val="00C172D1"/>
    <w:rsid w:val="00C21BD2"/>
    <w:rsid w:val="00C2763D"/>
    <w:rsid w:val="00C279E6"/>
    <w:rsid w:val="00C30D04"/>
    <w:rsid w:val="00C30FD0"/>
    <w:rsid w:val="00C35F00"/>
    <w:rsid w:val="00C40185"/>
    <w:rsid w:val="00C407DB"/>
    <w:rsid w:val="00C451CB"/>
    <w:rsid w:val="00C46602"/>
    <w:rsid w:val="00C51084"/>
    <w:rsid w:val="00C53F2B"/>
    <w:rsid w:val="00C549F1"/>
    <w:rsid w:val="00C55A03"/>
    <w:rsid w:val="00C570DD"/>
    <w:rsid w:val="00C67014"/>
    <w:rsid w:val="00C766E3"/>
    <w:rsid w:val="00C84E30"/>
    <w:rsid w:val="00C85BA6"/>
    <w:rsid w:val="00C87010"/>
    <w:rsid w:val="00C92748"/>
    <w:rsid w:val="00C954ED"/>
    <w:rsid w:val="00C95568"/>
    <w:rsid w:val="00C95A95"/>
    <w:rsid w:val="00CA2AA4"/>
    <w:rsid w:val="00CA320A"/>
    <w:rsid w:val="00CA5032"/>
    <w:rsid w:val="00CA7777"/>
    <w:rsid w:val="00CB17F5"/>
    <w:rsid w:val="00CB70A8"/>
    <w:rsid w:val="00CC1CCE"/>
    <w:rsid w:val="00CC29A5"/>
    <w:rsid w:val="00CC3018"/>
    <w:rsid w:val="00CC62EF"/>
    <w:rsid w:val="00CD5E84"/>
    <w:rsid w:val="00CD72EA"/>
    <w:rsid w:val="00CD7A1B"/>
    <w:rsid w:val="00CE5BC9"/>
    <w:rsid w:val="00CE65CE"/>
    <w:rsid w:val="00CF2062"/>
    <w:rsid w:val="00CF5E0C"/>
    <w:rsid w:val="00CF6971"/>
    <w:rsid w:val="00D062AC"/>
    <w:rsid w:val="00D065B4"/>
    <w:rsid w:val="00D100AA"/>
    <w:rsid w:val="00D1032F"/>
    <w:rsid w:val="00D177C8"/>
    <w:rsid w:val="00D21D22"/>
    <w:rsid w:val="00D24507"/>
    <w:rsid w:val="00D258FE"/>
    <w:rsid w:val="00D2786F"/>
    <w:rsid w:val="00D446DA"/>
    <w:rsid w:val="00D449CD"/>
    <w:rsid w:val="00D50E7D"/>
    <w:rsid w:val="00D51A0F"/>
    <w:rsid w:val="00D5607B"/>
    <w:rsid w:val="00D61AB4"/>
    <w:rsid w:val="00D638EC"/>
    <w:rsid w:val="00D64527"/>
    <w:rsid w:val="00D71601"/>
    <w:rsid w:val="00D76C9A"/>
    <w:rsid w:val="00D77A17"/>
    <w:rsid w:val="00D82E55"/>
    <w:rsid w:val="00D83311"/>
    <w:rsid w:val="00D848EF"/>
    <w:rsid w:val="00D86806"/>
    <w:rsid w:val="00D869DC"/>
    <w:rsid w:val="00D913BB"/>
    <w:rsid w:val="00D94740"/>
    <w:rsid w:val="00DA507D"/>
    <w:rsid w:val="00DB2AA1"/>
    <w:rsid w:val="00DB4976"/>
    <w:rsid w:val="00DC2A78"/>
    <w:rsid w:val="00DD17CB"/>
    <w:rsid w:val="00DD2BF7"/>
    <w:rsid w:val="00DD7BF8"/>
    <w:rsid w:val="00DE2BFE"/>
    <w:rsid w:val="00DE3787"/>
    <w:rsid w:val="00DF28FC"/>
    <w:rsid w:val="00DF3BDB"/>
    <w:rsid w:val="00DF47FE"/>
    <w:rsid w:val="00DF598B"/>
    <w:rsid w:val="00DF7F45"/>
    <w:rsid w:val="00E02235"/>
    <w:rsid w:val="00E047A0"/>
    <w:rsid w:val="00E153E4"/>
    <w:rsid w:val="00E26263"/>
    <w:rsid w:val="00E26A03"/>
    <w:rsid w:val="00E273FC"/>
    <w:rsid w:val="00E320F5"/>
    <w:rsid w:val="00E32163"/>
    <w:rsid w:val="00E34C72"/>
    <w:rsid w:val="00E3598C"/>
    <w:rsid w:val="00E3693F"/>
    <w:rsid w:val="00E425B8"/>
    <w:rsid w:val="00E52187"/>
    <w:rsid w:val="00E54A1C"/>
    <w:rsid w:val="00E5663F"/>
    <w:rsid w:val="00E5692E"/>
    <w:rsid w:val="00E632DD"/>
    <w:rsid w:val="00E7586A"/>
    <w:rsid w:val="00E76080"/>
    <w:rsid w:val="00E84732"/>
    <w:rsid w:val="00E90FA6"/>
    <w:rsid w:val="00E9197E"/>
    <w:rsid w:val="00E928C4"/>
    <w:rsid w:val="00E9773C"/>
    <w:rsid w:val="00EA590B"/>
    <w:rsid w:val="00EB02DA"/>
    <w:rsid w:val="00EC1667"/>
    <w:rsid w:val="00EC6187"/>
    <w:rsid w:val="00ED00F4"/>
    <w:rsid w:val="00ED0234"/>
    <w:rsid w:val="00ED55AB"/>
    <w:rsid w:val="00ED57CC"/>
    <w:rsid w:val="00EE154C"/>
    <w:rsid w:val="00EE355B"/>
    <w:rsid w:val="00EE438E"/>
    <w:rsid w:val="00EF4162"/>
    <w:rsid w:val="00EF7385"/>
    <w:rsid w:val="00F069BA"/>
    <w:rsid w:val="00F10881"/>
    <w:rsid w:val="00F135A7"/>
    <w:rsid w:val="00F1620D"/>
    <w:rsid w:val="00F21D03"/>
    <w:rsid w:val="00F25C9E"/>
    <w:rsid w:val="00F2639E"/>
    <w:rsid w:val="00F308C5"/>
    <w:rsid w:val="00F31F3C"/>
    <w:rsid w:val="00F36CC2"/>
    <w:rsid w:val="00F41705"/>
    <w:rsid w:val="00F55117"/>
    <w:rsid w:val="00F6309B"/>
    <w:rsid w:val="00F64F44"/>
    <w:rsid w:val="00F70FB4"/>
    <w:rsid w:val="00F71D4B"/>
    <w:rsid w:val="00F8200B"/>
    <w:rsid w:val="00F87FB3"/>
    <w:rsid w:val="00F94007"/>
    <w:rsid w:val="00F95298"/>
    <w:rsid w:val="00FA1006"/>
    <w:rsid w:val="00FA4B27"/>
    <w:rsid w:val="00FA4F97"/>
    <w:rsid w:val="00FA566B"/>
    <w:rsid w:val="00FA6C90"/>
    <w:rsid w:val="00FA6E24"/>
    <w:rsid w:val="00FB2A35"/>
    <w:rsid w:val="00FB61AA"/>
    <w:rsid w:val="00FB6230"/>
    <w:rsid w:val="00FC2DA7"/>
    <w:rsid w:val="00FC585B"/>
    <w:rsid w:val="00FD05B1"/>
    <w:rsid w:val="00FD5CBC"/>
    <w:rsid w:val="00FE0221"/>
    <w:rsid w:val="00FE17EE"/>
    <w:rsid w:val="00FE4E30"/>
    <w:rsid w:val="00FF1223"/>
    <w:rsid w:val="00FF1F5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F133"/>
  <w15:chartTrackingRefBased/>
  <w15:docId w15:val="{7F54F8E3-6B08-4849-93DC-71C97A23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84"/>
  </w:style>
  <w:style w:type="paragraph" w:styleId="Footer">
    <w:name w:val="footer"/>
    <w:basedOn w:val="Normal"/>
    <w:link w:val="FooterChar"/>
    <w:uiPriority w:val="99"/>
    <w:unhideWhenUsed/>
    <w:rsid w:val="00CD5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84"/>
  </w:style>
  <w:style w:type="paragraph" w:styleId="ListParagraph">
    <w:name w:val="List Paragraph"/>
    <w:basedOn w:val="Normal"/>
    <w:uiPriority w:val="34"/>
    <w:qFormat/>
    <w:rsid w:val="00531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4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1E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7A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idateInfoNormal">
    <w:name w:val="Candidate Info Normal"/>
    <w:basedOn w:val="Normal"/>
    <w:rsid w:val="007F7AC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485A1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85A1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52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2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6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951D91CC5BF4E9F2C04354D4AAD41" ma:contentTypeVersion="14" ma:contentTypeDescription="Create a new document." ma:contentTypeScope="" ma:versionID="f503522dcb4fa2a9db8e910a51a4c8a4">
  <xsd:schema xmlns:xsd="http://www.w3.org/2001/XMLSchema" xmlns:xs="http://www.w3.org/2001/XMLSchema" xmlns:p="http://schemas.microsoft.com/office/2006/metadata/properties" xmlns:ns2="88cfa773-3bb3-4412-ba5a-d9a2b87e8208" xmlns:ns3="00fb2b83-fa87-45f5-b0f8-05f7a8b4f16f" targetNamespace="http://schemas.microsoft.com/office/2006/metadata/properties" ma:root="true" ma:fieldsID="9ab8d8a68ec98d04c82ea69eb337f330" ns2:_="" ns3:_="">
    <xsd:import namespace="88cfa773-3bb3-4412-ba5a-d9a2b87e8208"/>
    <xsd:import namespace="00fb2b83-fa87-45f5-b0f8-05f7a8b4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a773-3bb3-4412-ba5a-d9a2b87e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d5e3a2-4bad-4422-855e-c7fccd554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2b83-fa87-45f5-b0f8-05f7a8b4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afb6a-5890-451a-9458-951bceb75864}" ma:internalName="TaxCatchAll" ma:showField="CatchAllData" ma:web="00fb2b83-fa87-45f5-b0f8-05f7a8b4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fa773-3bb3-4412-ba5a-d9a2b87e8208">
      <Terms xmlns="http://schemas.microsoft.com/office/infopath/2007/PartnerControls"/>
    </lcf76f155ced4ddcb4097134ff3c332f>
    <TaxCatchAll xmlns="00fb2b83-fa87-45f5-b0f8-05f7a8b4f16f" xsi:nil="true"/>
  </documentManagement>
</p:properties>
</file>

<file path=customXml/itemProps1.xml><?xml version="1.0" encoding="utf-8"?>
<ds:datastoreItem xmlns:ds="http://schemas.openxmlformats.org/officeDocument/2006/customXml" ds:itemID="{5A70825F-24AC-4E80-B856-B52AAD746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D6BC7-9073-43CB-A958-A1B72406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fa773-3bb3-4412-ba5a-d9a2b87e8208"/>
    <ds:schemaRef ds:uri="00fb2b83-fa87-45f5-b0f8-05f7a8b4f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E947A-CBEA-48BA-AAF4-8B2023FFC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FC14F-5D4A-4466-9555-60137962B1BB}">
  <ds:schemaRefs>
    <ds:schemaRef ds:uri="http://schemas.microsoft.com/office/2006/metadata/properties"/>
    <ds:schemaRef ds:uri="http://schemas.microsoft.com/office/infopath/2007/PartnerControls"/>
    <ds:schemaRef ds:uri="88cfa773-3bb3-4412-ba5a-d9a2b87e8208"/>
    <ds:schemaRef ds:uri="00fb2b83-fa87-45f5-b0f8-05f7a8b4f1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Breeze</dc:creator>
  <cp:keywords/>
  <dc:description/>
  <cp:lastModifiedBy>Kate Weir</cp:lastModifiedBy>
  <cp:revision>3</cp:revision>
  <cp:lastPrinted>2021-11-29T16:03:00Z</cp:lastPrinted>
  <dcterms:created xsi:type="dcterms:W3CDTF">2024-07-29T15:10:00Z</dcterms:created>
  <dcterms:modified xsi:type="dcterms:W3CDTF">2024-08-01T14:15:00Z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0x010100E00951D91CC5BF4E9F2C04354D4AAD41</vt:lpwstr>
  </property>
  <property fmtid="{D5CDD505-2E9C-101B-9397-08002B2CF9AE}" pid="3" name="MediaServiceImageTags">
    <vt:lpwstr/>
  </property>
</Properties>
</file>